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66" w:rsidRPr="006039EE" w:rsidRDefault="006E3866" w:rsidP="006E3866">
      <w:pPr>
        <w:pStyle w:val="Bezmezer"/>
        <w:spacing w:line="276" w:lineRule="auto"/>
        <w:jc w:val="center"/>
        <w:rPr>
          <w:b/>
          <w:sz w:val="36"/>
          <w:szCs w:val="36"/>
        </w:rPr>
      </w:pPr>
      <w:r w:rsidRPr="006039EE">
        <w:rPr>
          <w:b/>
          <w:sz w:val="36"/>
          <w:szCs w:val="36"/>
        </w:rPr>
        <w:t>Mateřská škola Třemošná, Mládežníků 869,</w:t>
      </w:r>
    </w:p>
    <w:p w:rsidR="006E3866" w:rsidRPr="006039EE" w:rsidRDefault="006E3866" w:rsidP="006E3866">
      <w:pPr>
        <w:pStyle w:val="Bezmezer"/>
        <w:spacing w:line="276" w:lineRule="auto"/>
        <w:jc w:val="center"/>
        <w:rPr>
          <w:b/>
          <w:sz w:val="36"/>
          <w:szCs w:val="36"/>
        </w:rPr>
      </w:pPr>
      <w:r w:rsidRPr="006039EE">
        <w:rPr>
          <w:b/>
          <w:sz w:val="36"/>
          <w:szCs w:val="36"/>
        </w:rPr>
        <w:t>330 11 Třemošná</w:t>
      </w:r>
    </w:p>
    <w:p w:rsidR="006E3866" w:rsidRPr="00D27DBB" w:rsidRDefault="006E3866" w:rsidP="006E3866">
      <w:pPr>
        <w:jc w:val="center"/>
        <w:rPr>
          <w:rFonts w:ascii="Times New Roman" w:hAnsi="Times New Roman" w:cs="Times New Roman"/>
        </w:rPr>
      </w:pPr>
    </w:p>
    <w:p w:rsidR="006E3866" w:rsidRPr="00D27DBB" w:rsidRDefault="006E3866" w:rsidP="006E3866">
      <w:pPr>
        <w:rPr>
          <w:rFonts w:ascii="Times New Roman" w:hAnsi="Times New Roman" w:cs="Times New Roman"/>
        </w:rPr>
      </w:pPr>
    </w:p>
    <w:p w:rsidR="006E3866" w:rsidRPr="00D27DBB" w:rsidRDefault="006E3866" w:rsidP="006E3866">
      <w:pPr>
        <w:rPr>
          <w:rFonts w:ascii="Times New Roman" w:hAnsi="Times New Roman" w:cs="Times New Roman"/>
        </w:rPr>
      </w:pPr>
    </w:p>
    <w:p w:rsidR="006E3866" w:rsidRPr="00D27DBB" w:rsidRDefault="006E3866" w:rsidP="006E3866">
      <w:pPr>
        <w:pBdr>
          <w:top w:val="single" w:sz="18" w:space="1" w:color="auto"/>
          <w:left w:val="single" w:sz="18" w:space="1" w:color="auto"/>
          <w:bottom w:val="single" w:sz="18" w:space="1" w:color="auto"/>
          <w:right w:val="single" w:sz="18" w:space="1" w:color="auto"/>
        </w:pBdr>
        <w:jc w:val="center"/>
        <w:rPr>
          <w:rFonts w:ascii="Times New Roman" w:hAnsi="Times New Roman" w:cs="Times New Roman"/>
          <w:b/>
          <w:caps/>
          <w:sz w:val="52"/>
        </w:rPr>
      </w:pPr>
      <w:r w:rsidRPr="00D27DBB">
        <w:rPr>
          <w:rFonts w:ascii="Times New Roman" w:hAnsi="Times New Roman" w:cs="Times New Roman"/>
          <w:b/>
          <w:sz w:val="52"/>
        </w:rPr>
        <w:t>Školní řád</w:t>
      </w:r>
    </w:p>
    <w:p w:rsidR="006E3866" w:rsidRPr="00D27DBB" w:rsidRDefault="006E3866" w:rsidP="006E3866">
      <w:pPr>
        <w:rPr>
          <w:rFonts w:ascii="Times New Roman" w:hAnsi="Times New Roman" w:cs="Times New Roman"/>
        </w:rPr>
      </w:pPr>
    </w:p>
    <w:p w:rsidR="006E3866" w:rsidRPr="00D27DBB" w:rsidRDefault="006E3866" w:rsidP="006E3866">
      <w:pPr>
        <w:rPr>
          <w:rFonts w:ascii="Times New Roman" w:hAnsi="Times New Roman" w:cs="Times New Roman"/>
        </w:rPr>
      </w:pPr>
    </w:p>
    <w:p w:rsidR="006E3866" w:rsidRPr="00D27DBB" w:rsidRDefault="006E3866" w:rsidP="006E3866">
      <w:pPr>
        <w:rPr>
          <w:rFonts w:ascii="Times New Roman" w:hAnsi="Times New Roman" w:cs="Times New Roman"/>
        </w:rPr>
      </w:pPr>
    </w:p>
    <w:p w:rsidR="006E3866" w:rsidRPr="00D27DBB" w:rsidRDefault="006E3866" w:rsidP="006E3866">
      <w:pPr>
        <w:rPr>
          <w:rFonts w:ascii="Times New Roman" w:hAnsi="Times New Roman" w:cs="Times New Roman"/>
        </w:rPr>
      </w:pPr>
    </w:p>
    <w:p w:rsidR="006E3866" w:rsidRPr="00D27DBB" w:rsidRDefault="006E3866" w:rsidP="006E3866">
      <w:pPr>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6977"/>
      </w:tblGrid>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r w:rsidRPr="00D27DBB">
              <w:t>Vydal :</w:t>
            </w:r>
          </w:p>
        </w:tc>
        <w:tc>
          <w:tcPr>
            <w:tcW w:w="6977" w:type="dxa"/>
            <w:tcBorders>
              <w:top w:val="nil"/>
              <w:left w:val="nil"/>
              <w:bottom w:val="nil"/>
              <w:right w:val="nil"/>
            </w:tcBorders>
          </w:tcPr>
          <w:p w:rsidR="006E3866" w:rsidRPr="00D27DBB" w:rsidRDefault="006E3866" w:rsidP="00020BF2">
            <w:pPr>
              <w:pStyle w:val="Bezmezer"/>
              <w:spacing w:line="276" w:lineRule="auto"/>
            </w:pPr>
            <w:r w:rsidRPr="00D27DBB">
              <w:t>ředitelka Mateřské školy Třemošná</w:t>
            </w:r>
          </w:p>
          <w:p w:rsidR="006E3866" w:rsidRPr="00D27DBB" w:rsidRDefault="006E3866" w:rsidP="00020BF2">
            <w:pPr>
              <w:pStyle w:val="Bezmezer"/>
              <w:spacing w:line="276" w:lineRule="auto"/>
            </w:pPr>
          </w:p>
        </w:tc>
      </w:tr>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p>
        </w:tc>
        <w:tc>
          <w:tcPr>
            <w:tcW w:w="6977" w:type="dxa"/>
            <w:tcBorders>
              <w:top w:val="nil"/>
              <w:left w:val="nil"/>
              <w:bottom w:val="nil"/>
              <w:right w:val="nil"/>
            </w:tcBorders>
          </w:tcPr>
          <w:p w:rsidR="006E3866" w:rsidRPr="00D27DBB" w:rsidRDefault="006E3866" w:rsidP="00020BF2">
            <w:pPr>
              <w:pStyle w:val="Bezmezer"/>
              <w:spacing w:line="276" w:lineRule="auto"/>
              <w:rPr>
                <w:color w:val="FF0000"/>
              </w:rPr>
            </w:pPr>
          </w:p>
        </w:tc>
      </w:tr>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r w:rsidRPr="00D27DBB">
              <w:t>Účinnost :</w:t>
            </w:r>
          </w:p>
        </w:tc>
        <w:tc>
          <w:tcPr>
            <w:tcW w:w="6977" w:type="dxa"/>
            <w:tcBorders>
              <w:top w:val="nil"/>
              <w:left w:val="nil"/>
              <w:bottom w:val="nil"/>
              <w:right w:val="nil"/>
            </w:tcBorders>
          </w:tcPr>
          <w:p w:rsidR="006E3866" w:rsidRPr="00D27DBB" w:rsidRDefault="006E3866" w:rsidP="00020BF2">
            <w:pPr>
              <w:pStyle w:val="Bezmezer"/>
              <w:spacing w:line="276" w:lineRule="auto"/>
            </w:pPr>
            <w:r>
              <w:t>od   1.1.2017</w:t>
            </w:r>
            <w:r w:rsidRPr="00D27DBB">
              <w:t xml:space="preserve">                                                           </w:t>
            </w:r>
          </w:p>
          <w:p w:rsidR="006E3866" w:rsidRPr="00D27DBB" w:rsidRDefault="006E3866" w:rsidP="00020BF2">
            <w:pPr>
              <w:pStyle w:val="Bezmezer"/>
              <w:spacing w:line="276" w:lineRule="auto"/>
            </w:pPr>
          </w:p>
        </w:tc>
      </w:tr>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r w:rsidRPr="00D27DBB">
              <w:t xml:space="preserve">Projednáno:      </w:t>
            </w:r>
          </w:p>
        </w:tc>
        <w:tc>
          <w:tcPr>
            <w:tcW w:w="6977" w:type="dxa"/>
            <w:tcBorders>
              <w:top w:val="nil"/>
              <w:left w:val="nil"/>
              <w:bottom w:val="nil"/>
              <w:right w:val="nil"/>
            </w:tcBorders>
          </w:tcPr>
          <w:p w:rsidR="006E3866" w:rsidRPr="00D27DBB" w:rsidRDefault="006E3866" w:rsidP="00020BF2">
            <w:pPr>
              <w:pStyle w:val="Bezmezer"/>
              <w:spacing w:line="276" w:lineRule="auto"/>
            </w:pPr>
            <w:r>
              <w:t>pedagogická porada dne 30.1.2017</w:t>
            </w:r>
            <w:r w:rsidRPr="00D27DBB">
              <w:t xml:space="preserve">                           </w:t>
            </w:r>
          </w:p>
          <w:p w:rsidR="006E3866" w:rsidRPr="00D27DBB" w:rsidRDefault="006E3866" w:rsidP="00020BF2">
            <w:pPr>
              <w:pStyle w:val="Bezmezer"/>
              <w:spacing w:line="276" w:lineRule="auto"/>
            </w:pPr>
            <w:r>
              <w:t xml:space="preserve">schůzka rodičů dne </w:t>
            </w:r>
            <w:r w:rsidR="00436855">
              <w:t>19.a 20.6.2017</w:t>
            </w:r>
            <w:bookmarkStart w:id="0" w:name="_GoBack"/>
            <w:bookmarkEnd w:id="0"/>
          </w:p>
          <w:p w:rsidR="006E3866" w:rsidRPr="00D27DBB" w:rsidRDefault="006E3866" w:rsidP="00020BF2">
            <w:pPr>
              <w:pStyle w:val="Bezmezer"/>
              <w:spacing w:line="276" w:lineRule="auto"/>
            </w:pPr>
          </w:p>
        </w:tc>
      </w:tr>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r w:rsidRPr="00D27DBB">
              <w:t>Závaznost :</w:t>
            </w:r>
          </w:p>
        </w:tc>
        <w:tc>
          <w:tcPr>
            <w:tcW w:w="6977" w:type="dxa"/>
            <w:tcBorders>
              <w:top w:val="nil"/>
              <w:left w:val="nil"/>
              <w:bottom w:val="nil"/>
              <w:right w:val="nil"/>
            </w:tcBorders>
          </w:tcPr>
          <w:p w:rsidR="006E3866" w:rsidRPr="00D27DBB" w:rsidRDefault="006E3866" w:rsidP="00020BF2">
            <w:pPr>
              <w:pStyle w:val="Bezmezer"/>
              <w:spacing w:line="276" w:lineRule="auto"/>
            </w:pPr>
            <w:r w:rsidRPr="00D27DBB">
              <w:t xml:space="preserve">Školní řád je závazný pro všechny zaměstnance MŠ a zákonné zástupce dětí docházejících do MŠ </w:t>
            </w:r>
          </w:p>
        </w:tc>
      </w:tr>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p>
        </w:tc>
        <w:tc>
          <w:tcPr>
            <w:tcW w:w="6977" w:type="dxa"/>
            <w:tcBorders>
              <w:top w:val="nil"/>
              <w:left w:val="nil"/>
              <w:bottom w:val="nil"/>
              <w:right w:val="nil"/>
            </w:tcBorders>
          </w:tcPr>
          <w:p w:rsidR="006E3866" w:rsidRPr="00D27DBB" w:rsidRDefault="006E3866" w:rsidP="00020BF2">
            <w:pPr>
              <w:pStyle w:val="Bezmezer"/>
              <w:spacing w:line="276" w:lineRule="auto"/>
              <w:rPr>
                <w:color w:val="FF0000"/>
              </w:rPr>
            </w:pPr>
          </w:p>
        </w:tc>
      </w:tr>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p>
        </w:tc>
        <w:tc>
          <w:tcPr>
            <w:tcW w:w="6977" w:type="dxa"/>
            <w:tcBorders>
              <w:top w:val="nil"/>
              <w:left w:val="nil"/>
              <w:bottom w:val="nil"/>
              <w:right w:val="nil"/>
            </w:tcBorders>
          </w:tcPr>
          <w:p w:rsidR="006E3866" w:rsidRPr="00D27DBB" w:rsidRDefault="006E3866" w:rsidP="00020BF2">
            <w:pPr>
              <w:pStyle w:val="Bezmezer"/>
              <w:spacing w:line="276" w:lineRule="auto"/>
            </w:pPr>
          </w:p>
        </w:tc>
      </w:tr>
      <w:tr w:rsidR="006E3866" w:rsidRPr="00D27DBB" w:rsidTr="00020BF2">
        <w:tc>
          <w:tcPr>
            <w:tcW w:w="2235" w:type="dxa"/>
            <w:tcBorders>
              <w:top w:val="nil"/>
              <w:left w:val="nil"/>
              <w:bottom w:val="nil"/>
              <w:right w:val="nil"/>
            </w:tcBorders>
          </w:tcPr>
          <w:p w:rsidR="006E3866" w:rsidRPr="00D27DBB" w:rsidRDefault="006E3866" w:rsidP="00020BF2">
            <w:pPr>
              <w:pStyle w:val="Bezmezer"/>
              <w:spacing w:line="276" w:lineRule="auto"/>
            </w:pPr>
            <w:r w:rsidRPr="00D27DBB">
              <w:t>Kontakty :</w:t>
            </w:r>
          </w:p>
        </w:tc>
        <w:tc>
          <w:tcPr>
            <w:tcW w:w="6977" w:type="dxa"/>
            <w:tcBorders>
              <w:top w:val="nil"/>
              <w:left w:val="nil"/>
              <w:bottom w:val="nil"/>
              <w:right w:val="nil"/>
            </w:tcBorders>
          </w:tcPr>
          <w:p w:rsidR="006E3866" w:rsidRPr="00D27DBB" w:rsidRDefault="006E3866" w:rsidP="00020BF2">
            <w:pPr>
              <w:pStyle w:val="Bezmezer"/>
              <w:spacing w:line="276" w:lineRule="auto"/>
              <w:rPr>
                <w:color w:val="000000"/>
              </w:rPr>
            </w:pPr>
            <w:r w:rsidRPr="00D27DBB">
              <w:rPr>
                <w:color w:val="000000"/>
              </w:rPr>
              <w:t>adresa: MŠ Třemošná, Mládežníků 869, 330 11 Třemošná</w:t>
            </w:r>
          </w:p>
          <w:p w:rsidR="006E3866" w:rsidRPr="00D27DBB" w:rsidRDefault="006E3866" w:rsidP="00020BF2">
            <w:pPr>
              <w:pStyle w:val="Bezmezer"/>
              <w:spacing w:line="276" w:lineRule="auto"/>
              <w:rPr>
                <w:color w:val="000000"/>
              </w:rPr>
            </w:pPr>
            <w:r w:rsidRPr="00D27DBB">
              <w:rPr>
                <w:color w:val="000000"/>
              </w:rPr>
              <w:t>tel: 377 956 891</w:t>
            </w:r>
          </w:p>
          <w:p w:rsidR="006E3866" w:rsidRPr="00D27DBB" w:rsidRDefault="006E3866" w:rsidP="00020BF2">
            <w:pPr>
              <w:pStyle w:val="Bezmezer"/>
              <w:spacing w:line="276" w:lineRule="auto"/>
              <w:rPr>
                <w:color w:val="000000"/>
              </w:rPr>
            </w:pPr>
            <w:r w:rsidRPr="00D27DBB">
              <w:rPr>
                <w:color w:val="000000"/>
              </w:rPr>
              <w:t>e-mail: ms.tremosna@volny.cz</w:t>
            </w:r>
          </w:p>
        </w:tc>
      </w:tr>
    </w:tbl>
    <w:p w:rsidR="006E3866" w:rsidRDefault="006E3866" w:rsidP="006E3866">
      <w:pPr>
        <w:jc w:val="both"/>
      </w:pPr>
    </w:p>
    <w:p w:rsidR="006E3866" w:rsidRDefault="006E3866" w:rsidP="006E3866">
      <w:pPr>
        <w:jc w:val="both"/>
      </w:pPr>
    </w:p>
    <w:p w:rsidR="006E3866" w:rsidRDefault="006E3866" w:rsidP="006E3866">
      <w:pPr>
        <w:jc w:val="both"/>
      </w:pPr>
    </w:p>
    <w:p w:rsidR="006E3866" w:rsidRDefault="006E3866" w:rsidP="006E3866">
      <w:pPr>
        <w:jc w:val="both"/>
      </w:pPr>
    </w:p>
    <w:p w:rsidR="006E3866" w:rsidRDefault="006E3866" w:rsidP="006E3866">
      <w:pPr>
        <w:jc w:val="both"/>
      </w:pPr>
    </w:p>
    <w:p w:rsidR="006E3866" w:rsidRDefault="006E3866" w:rsidP="006E386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E1159" w:rsidRDefault="006E3866" w:rsidP="00D22BF1">
      <w:pPr>
        <w:jc w:val="both"/>
        <w:rPr>
          <w:rFonts w:ascii="Times New Roman" w:hAnsi="Times New Roman" w:cs="Times New Roman"/>
          <w:sz w:val="24"/>
          <w:szCs w:val="24"/>
        </w:rPr>
        <w:sectPr w:rsidR="007E1159" w:rsidSect="00D22BF1">
          <w:footerReference w:type="default" r:id="rId9"/>
          <w:footerReference w:type="first" r:id="rId10"/>
          <w:pgSz w:w="11906" w:h="16838"/>
          <w:pgMar w:top="1417" w:right="1417" w:bottom="1417" w:left="1417" w:header="708" w:footer="708" w:gutter="0"/>
          <w:cols w:space="708"/>
          <w:titlePg/>
          <w:docGrid w:linePitch="360"/>
        </w:sectPr>
      </w:pPr>
      <w:r w:rsidRPr="006039EE">
        <w:rPr>
          <w:rFonts w:ascii="Times New Roman" w:hAnsi="Times New Roman" w:cs="Times New Roman"/>
          <w:sz w:val="24"/>
          <w:szCs w:val="24"/>
        </w:rPr>
        <w:lastRenderedPageBreak/>
        <w:t>Ředitelka Mateřské školy v Třemošné v souladu s § 30 odst. 3 Zákona č. 561/2004 Sb., o</w:t>
      </w:r>
      <w:r>
        <w:rPr>
          <w:rFonts w:ascii="Times New Roman" w:hAnsi="Times New Roman" w:cs="Times New Roman"/>
          <w:sz w:val="24"/>
          <w:szCs w:val="24"/>
        </w:rPr>
        <w:t> </w:t>
      </w:r>
      <w:r w:rsidRPr="006039EE">
        <w:rPr>
          <w:rFonts w:ascii="Times New Roman" w:hAnsi="Times New Roman" w:cs="Times New Roman"/>
          <w:sz w:val="24"/>
          <w:szCs w:val="24"/>
        </w:rPr>
        <w:t>předškolním, základním, středním, vyšším odborném a jiném vzdělávání (dále jen „Školský zákon“) ve znění pozdějších předpisů,</w:t>
      </w:r>
      <w:r w:rsidRPr="006039EE">
        <w:rPr>
          <w:rFonts w:ascii="Times New Roman" w:hAnsi="Times New Roman" w:cs="Times New Roman"/>
          <w:i/>
          <w:sz w:val="24"/>
          <w:szCs w:val="24"/>
        </w:rPr>
        <w:t xml:space="preserve"> </w:t>
      </w:r>
      <w:r w:rsidRPr="006039EE">
        <w:rPr>
          <w:rFonts w:ascii="Times New Roman" w:hAnsi="Times New Roman" w:cs="Times New Roman"/>
          <w:sz w:val="24"/>
          <w:szCs w:val="24"/>
        </w:rPr>
        <w:t>vydává tento školní řád, kterým se upřesňují vzájemné vztahy mezi dětmi, jejich zákonnými zástupci a zaměstnanci školy podle konkrétních podmínek uplatněných v MŠ Třemošná, Mládežníků 869, 330 11 Třemošná</w:t>
      </w:r>
      <w:r w:rsidR="00414F68">
        <w:rPr>
          <w:rFonts w:ascii="Times New Roman" w:hAnsi="Times New Roman" w:cs="Times New Roman"/>
          <w:sz w:val="24"/>
          <w:szCs w:val="24"/>
        </w:rPr>
        <w:t>.</w:t>
      </w:r>
    </w:p>
    <w:p w:rsidR="00FD5509" w:rsidRDefault="00FD5509" w:rsidP="0061600D">
      <w:pPr>
        <w:jc w:val="center"/>
        <w:rPr>
          <w:rFonts w:ascii="Times New Roman" w:hAnsi="Times New Roman" w:cs="Times New Roman"/>
          <w:b/>
          <w:sz w:val="24"/>
          <w:szCs w:val="24"/>
        </w:rPr>
      </w:pPr>
      <w:r w:rsidRPr="00FD5509">
        <w:rPr>
          <w:rFonts w:ascii="Times New Roman" w:hAnsi="Times New Roman" w:cs="Times New Roman"/>
          <w:b/>
          <w:sz w:val="24"/>
          <w:szCs w:val="24"/>
        </w:rPr>
        <w:lastRenderedPageBreak/>
        <w:t>OBSAH</w:t>
      </w:r>
    </w:p>
    <w:p w:rsidR="0061600D" w:rsidRPr="00FD5509" w:rsidRDefault="0061600D" w:rsidP="0061600D">
      <w:pPr>
        <w:jc w:val="center"/>
        <w:rPr>
          <w:rFonts w:ascii="Times New Roman" w:hAnsi="Times New Roman" w:cs="Times New Roman"/>
          <w:b/>
          <w:sz w:val="24"/>
          <w:szCs w:val="24"/>
        </w:rPr>
      </w:pPr>
    </w:p>
    <w:p w:rsidR="009D7965" w:rsidRPr="0061600D" w:rsidRDefault="009063FC">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fldChar w:fldCharType="begin"/>
      </w:r>
      <w:r w:rsidR="009D7965" w:rsidRPr="0061600D">
        <w:rPr>
          <w:rFonts w:ascii="Times New Roman" w:hAnsi="Times New Roman" w:cs="Times New Roman"/>
          <w:sz w:val="24"/>
          <w:szCs w:val="24"/>
        </w:rPr>
        <w:instrText xml:space="preserve"> TOC \o "1-3" \u </w:instrText>
      </w:r>
      <w:r w:rsidRPr="0061600D">
        <w:rPr>
          <w:rFonts w:ascii="Times New Roman" w:hAnsi="Times New Roman" w:cs="Times New Roman"/>
          <w:sz w:val="24"/>
          <w:szCs w:val="24"/>
        </w:rPr>
        <w:fldChar w:fldCharType="separate"/>
      </w:r>
      <w:r w:rsidR="009D7965" w:rsidRPr="0061600D">
        <w:rPr>
          <w:rFonts w:ascii="Times New Roman" w:hAnsi="Times New Roman" w:cs="Times New Roman"/>
          <w:sz w:val="24"/>
          <w:szCs w:val="24"/>
        </w:rPr>
        <w:t>Čl. I - PRÁVA A POVINNOSTI ÚČASTNÍKŮ PŘEDŠKOLNÍ VÝCHOVY A</w:t>
      </w:r>
      <w:r w:rsidR="0061600D" w:rsidRPr="0061600D">
        <w:rPr>
          <w:rFonts w:ascii="Times New Roman" w:hAnsi="Times New Roman" w:cs="Times New Roman"/>
          <w:sz w:val="24"/>
          <w:szCs w:val="24"/>
        </w:rPr>
        <w:t> </w:t>
      </w:r>
      <w:r w:rsidR="009D7965" w:rsidRPr="0061600D">
        <w:rPr>
          <w:rFonts w:ascii="Times New Roman" w:hAnsi="Times New Roman" w:cs="Times New Roman"/>
          <w:sz w:val="24"/>
          <w:szCs w:val="24"/>
        </w:rPr>
        <w:t>VZDĚLÁVÁNÍ</w:t>
      </w:r>
      <w:r w:rsidR="009D7965" w:rsidRPr="0061600D">
        <w:rPr>
          <w:rFonts w:ascii="Times New Roman" w:hAnsi="Times New Roman" w:cs="Times New Roman"/>
          <w:sz w:val="24"/>
          <w:szCs w:val="24"/>
        </w:rPr>
        <w:tab/>
      </w:r>
      <w:r w:rsidRPr="0061600D">
        <w:rPr>
          <w:rFonts w:ascii="Times New Roman" w:hAnsi="Times New Roman" w:cs="Times New Roman"/>
          <w:sz w:val="24"/>
          <w:szCs w:val="24"/>
        </w:rPr>
        <w:fldChar w:fldCharType="begin"/>
      </w:r>
      <w:r w:rsidR="009D7965" w:rsidRPr="0061600D">
        <w:rPr>
          <w:rFonts w:ascii="Times New Roman" w:hAnsi="Times New Roman" w:cs="Times New Roman"/>
          <w:sz w:val="24"/>
          <w:szCs w:val="24"/>
        </w:rPr>
        <w:instrText xml:space="preserve"> PAGEREF _Toc476592067 \h </w:instrText>
      </w:r>
      <w:r w:rsidRPr="0061600D">
        <w:rPr>
          <w:rFonts w:ascii="Times New Roman" w:hAnsi="Times New Roman" w:cs="Times New Roman"/>
          <w:sz w:val="24"/>
          <w:szCs w:val="24"/>
        </w:rPr>
      </w:r>
      <w:r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5</w:t>
      </w:r>
      <w:r w:rsidRPr="0061600D">
        <w:rPr>
          <w:rFonts w:ascii="Times New Roman" w:hAnsi="Times New Roman" w:cs="Times New Roman"/>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 xml:space="preserve">Základní cíle mateřské školy při zabezpečování předškolní výchovy a vzdělávání a školní </w:t>
      </w:r>
      <w:r w:rsidR="003A4C8C" w:rsidRP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vzdělávací program</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_Toc476592068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5</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Základní práva dětí přijatých k předškolnímu vzdělávání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_Toc476592069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5</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3.</w:t>
      </w:r>
      <w:r w:rsidRPr="0061600D">
        <w:rPr>
          <w:rFonts w:ascii="Times New Roman" w:hAnsi="Times New Roman" w:cs="Times New Roman"/>
          <w:smallCaps w:val="0"/>
          <w:noProof/>
          <w:sz w:val="24"/>
          <w:szCs w:val="24"/>
        </w:rPr>
        <w:tab/>
        <w:t>Základní práva zákonných zástupců při vzdělávání dětí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_Toc476592070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6</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4.</w:t>
      </w:r>
      <w:r w:rsidRPr="0061600D">
        <w:rPr>
          <w:rFonts w:ascii="Times New Roman" w:hAnsi="Times New Roman" w:cs="Times New Roman"/>
          <w:smallCaps w:val="0"/>
          <w:noProof/>
          <w:sz w:val="24"/>
          <w:szCs w:val="24"/>
        </w:rPr>
        <w:tab/>
        <w:t>Povinnosti zákonných zástupců</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_Toc476592071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6</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II - UPŘESNĚNÍ VÝKONU PRÁV A POVINNOSTÍ ZÁKONNÝCH ZÁSTUPCŮ PŘI VZDĚLÁVÁNÍ DĚTÍ A PRAVIDLA VZÁJEMNÝCH VZTAHŮ ZÁKONNÝCH ZÁSTUPCŮ S</w:t>
      </w:r>
      <w:r w:rsidR="00FD5509" w:rsidRPr="0061600D">
        <w:rPr>
          <w:rFonts w:ascii="Times New Roman" w:hAnsi="Times New Roman" w:cs="Times New Roman"/>
          <w:sz w:val="24"/>
          <w:szCs w:val="24"/>
        </w:rPr>
        <w:t> </w:t>
      </w:r>
      <w:r w:rsidRPr="0061600D">
        <w:rPr>
          <w:rFonts w:ascii="Times New Roman" w:hAnsi="Times New Roman" w:cs="Times New Roman"/>
          <w:sz w:val="24"/>
          <w:szCs w:val="24"/>
        </w:rPr>
        <w:t>PEDAGOGICKÝMI PRACOVNÍKY MATEŘSKÉ ŠKOLY</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_Toc476592073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7</w:t>
      </w:r>
      <w:r w:rsidR="009063FC" w:rsidRPr="0061600D">
        <w:rPr>
          <w:rFonts w:ascii="Times New Roman" w:hAnsi="Times New Roman" w:cs="Times New Roman"/>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Změna stanovených podmínek pobytu dítěte, způsobu a rozsahu jeho stravování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_Toc476592074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7</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 xml:space="preserve">Upřesnění podmínek pro přebírání dětí od zákonných zástupců ke vzdělávání v mateřské </w:t>
      </w:r>
      <w:r w:rsid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škole a</w:t>
      </w:r>
      <w:r w:rsidR="00FD5509" w:rsidRPr="0061600D">
        <w:rPr>
          <w:rFonts w:ascii="Times New Roman" w:hAnsi="Times New Roman" w:cs="Times New Roman"/>
          <w:smallCaps w:val="0"/>
          <w:noProof/>
          <w:sz w:val="24"/>
          <w:szCs w:val="24"/>
        </w:rPr>
        <w:t> </w:t>
      </w:r>
      <w:r w:rsidRPr="0061600D">
        <w:rPr>
          <w:rFonts w:ascii="Times New Roman" w:hAnsi="Times New Roman" w:cs="Times New Roman"/>
          <w:smallCaps w:val="0"/>
          <w:noProof/>
          <w:sz w:val="24"/>
          <w:szCs w:val="24"/>
        </w:rPr>
        <w:t>pro jejich předávání zákonným zástupcům po ukončení vzdělávání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_Toc476592075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7</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3.</w:t>
      </w:r>
      <w:r w:rsidRPr="0061600D">
        <w:rPr>
          <w:rFonts w:ascii="Times New Roman" w:hAnsi="Times New Roman" w:cs="Times New Roman"/>
          <w:smallCaps w:val="0"/>
          <w:noProof/>
          <w:sz w:val="24"/>
          <w:szCs w:val="24"/>
        </w:rPr>
        <w:tab/>
        <w:t xml:space="preserve">Konkretizace způsobu informování zákonných zástupců dětí o průběhu jejich vzdělávání </w:t>
      </w:r>
      <w:r w:rsidR="003A4C8C" w:rsidRP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a</w:t>
      </w:r>
      <w:r w:rsidR="00FD5509" w:rsidRPr="0061600D">
        <w:rPr>
          <w:rFonts w:ascii="Times New Roman" w:hAnsi="Times New Roman" w:cs="Times New Roman"/>
          <w:smallCaps w:val="0"/>
          <w:noProof/>
          <w:sz w:val="24"/>
          <w:szCs w:val="24"/>
        </w:rPr>
        <w:t> </w:t>
      </w:r>
      <w:r w:rsidRPr="0061600D">
        <w:rPr>
          <w:rFonts w:ascii="Times New Roman" w:hAnsi="Times New Roman" w:cs="Times New Roman"/>
          <w:smallCaps w:val="0"/>
          <w:noProof/>
          <w:sz w:val="24"/>
          <w:szCs w:val="24"/>
        </w:rPr>
        <w:t>dosažených výsledcích</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_Toc476592076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8</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4.</w:t>
      </w:r>
      <w:r w:rsidRPr="0061600D">
        <w:rPr>
          <w:rFonts w:ascii="Times New Roman" w:hAnsi="Times New Roman" w:cs="Times New Roman"/>
          <w:smallCaps w:val="0"/>
          <w:noProof/>
          <w:sz w:val="24"/>
          <w:szCs w:val="24"/>
        </w:rPr>
        <w:tab/>
        <w:t>Informování zákonných zástupců dětí o mimořádných školních a mimoškolních akcích</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_Toc476592077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9</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5.</w:t>
      </w:r>
      <w:r w:rsidRPr="0061600D">
        <w:rPr>
          <w:rFonts w:ascii="Times New Roman" w:hAnsi="Times New Roman" w:cs="Times New Roman"/>
          <w:smallCaps w:val="0"/>
          <w:noProof/>
          <w:sz w:val="24"/>
          <w:szCs w:val="24"/>
        </w:rPr>
        <w:tab/>
        <w:t xml:space="preserve">Konkretizace způsobu omlouvání dětí zákonnými zástupci z každodenního vzdělávání a </w:t>
      </w:r>
      <w:r w:rsidR="003A4C8C" w:rsidRP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způsobu informování</w:t>
      </w:r>
      <w:r w:rsidR="00FD5509" w:rsidRPr="0061600D">
        <w:rPr>
          <w:rFonts w:ascii="Times New Roman" w:hAnsi="Times New Roman" w:cs="Times New Roman"/>
          <w:smallCaps w:val="0"/>
          <w:noProof/>
          <w:sz w:val="24"/>
          <w:szCs w:val="24"/>
        </w:rPr>
        <w:t xml:space="preserve"> </w:t>
      </w:r>
      <w:r w:rsidRPr="0061600D">
        <w:rPr>
          <w:rFonts w:ascii="Times New Roman" w:hAnsi="Times New Roman" w:cs="Times New Roman"/>
          <w:smallCaps w:val="0"/>
          <w:noProof/>
          <w:sz w:val="24"/>
          <w:szCs w:val="24"/>
        </w:rPr>
        <w:t>o jejich zdravotním stavu</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_Toc476592078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9</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6.</w:t>
      </w:r>
      <w:r w:rsidRPr="0061600D">
        <w:rPr>
          <w:rFonts w:ascii="Times New Roman" w:hAnsi="Times New Roman" w:cs="Times New Roman"/>
          <w:smallCaps w:val="0"/>
          <w:noProof/>
          <w:sz w:val="24"/>
          <w:szCs w:val="24"/>
        </w:rPr>
        <w:tab/>
        <w:t>Stanovení podmínek pro úhradu úplat v mateřské škole</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_Toc476592079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11</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7.</w:t>
      </w:r>
      <w:r w:rsidRPr="0061600D">
        <w:rPr>
          <w:rFonts w:ascii="Times New Roman" w:hAnsi="Times New Roman" w:cs="Times New Roman"/>
          <w:smallCaps w:val="0"/>
          <w:noProof/>
          <w:sz w:val="24"/>
          <w:szCs w:val="24"/>
        </w:rPr>
        <w:tab/>
        <w:t xml:space="preserve">Základní pravidla chování zákonných zástupců dětí při vzájemném styku se zaměstnanci </w:t>
      </w:r>
      <w:r w:rsidR="003A4C8C" w:rsidRP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 xml:space="preserve">mateřské školy, s jinými dětmi docházejícími do mateřské školy a s ostatními zákonnými </w:t>
      </w:r>
      <w:r w:rsidR="003A4C8C" w:rsidRP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zástupci</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_Toc476592080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12</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61600D" w:rsidRDefault="009D7965">
      <w:pPr>
        <w:pStyle w:val="Obsah1"/>
        <w:rPr>
          <w:rFonts w:ascii="Times New Roman" w:hAnsi="Times New Roman" w:cs="Times New Roman"/>
          <w:sz w:val="24"/>
          <w:szCs w:val="24"/>
        </w:rPr>
      </w:pPr>
      <w:r w:rsidRPr="0061600D">
        <w:rPr>
          <w:rFonts w:ascii="Times New Roman" w:hAnsi="Times New Roman" w:cs="Times New Roman"/>
          <w:sz w:val="24"/>
          <w:szCs w:val="24"/>
        </w:rPr>
        <w:t xml:space="preserve">Čl. III - UPŘESNĚNÍ PODMÍNEK PŘIJÍMÁNÍ DÍTĚTE DO </w:t>
      </w: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MATEŘSKÉ ŠKOLY</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_Toc476592082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12</w:t>
      </w:r>
      <w:r w:rsidR="009063FC" w:rsidRPr="0061600D">
        <w:rPr>
          <w:rFonts w:ascii="Times New Roman" w:hAnsi="Times New Roman" w:cs="Times New Roman"/>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IV - POVINNÉ PŘEDŠKOLNÍ VZDĚLÁVÁNÍ</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_Toc476592084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12</w:t>
      </w:r>
      <w:r w:rsidR="009063FC" w:rsidRPr="0061600D">
        <w:rPr>
          <w:rFonts w:ascii="Times New Roman" w:hAnsi="Times New Roman" w:cs="Times New Roman"/>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V - INDIVIDUÁLNÍ VZDĚLÁVÁNÍ DÍTĚTE</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_Toc476592086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13</w:t>
      </w:r>
      <w:r w:rsidR="009063FC" w:rsidRPr="0061600D">
        <w:rPr>
          <w:rFonts w:ascii="Times New Roman" w:hAnsi="Times New Roman" w:cs="Times New Roman"/>
          <w:sz w:val="24"/>
          <w:szCs w:val="24"/>
        </w:rPr>
        <w:fldChar w:fldCharType="end"/>
      </w:r>
    </w:p>
    <w:p w:rsidR="003A4C8C" w:rsidRPr="0061600D" w:rsidRDefault="003A4C8C" w:rsidP="0061600D">
      <w:pPr>
        <w:pStyle w:val="Bezmezer"/>
        <w:rPr>
          <w:noProof/>
        </w:rPr>
      </w:pPr>
    </w:p>
    <w:p w:rsidR="00FD5509" w:rsidRPr="0061600D" w:rsidRDefault="009D7965" w:rsidP="003A4C8C">
      <w:pPr>
        <w:pStyle w:val="Obsah1"/>
        <w:spacing w:line="240" w:lineRule="auto"/>
        <w:rPr>
          <w:rFonts w:ascii="Times New Roman" w:hAnsi="Times New Roman" w:cs="Times New Roman"/>
          <w:sz w:val="24"/>
          <w:szCs w:val="24"/>
        </w:rPr>
      </w:pPr>
      <w:r w:rsidRPr="0061600D">
        <w:rPr>
          <w:rFonts w:ascii="Times New Roman" w:hAnsi="Times New Roman" w:cs="Times New Roman"/>
          <w:sz w:val="24"/>
          <w:szCs w:val="24"/>
        </w:rPr>
        <w:t xml:space="preserve">Čl. VI - UPŘESNĚNÍ PODMÍNEK PRO UKONČENÍ VZDĚLÁVÁNÍ </w:t>
      </w:r>
    </w:p>
    <w:p w:rsidR="009D7965" w:rsidRPr="0061600D" w:rsidRDefault="009D7965" w:rsidP="003A4C8C">
      <w:pPr>
        <w:pStyle w:val="Obsah1"/>
        <w:spacing w:line="240" w:lineRule="auto"/>
        <w:rPr>
          <w:rFonts w:ascii="Times New Roman" w:hAnsi="Times New Roman" w:cs="Times New Roman"/>
          <w:b w:val="0"/>
          <w:bCs w:val="0"/>
          <w:sz w:val="24"/>
          <w:szCs w:val="24"/>
        </w:rPr>
      </w:pPr>
      <w:r w:rsidRPr="0061600D">
        <w:rPr>
          <w:rFonts w:ascii="Times New Roman" w:hAnsi="Times New Roman" w:cs="Times New Roman"/>
          <w:sz w:val="24"/>
          <w:szCs w:val="24"/>
        </w:rPr>
        <w:t>DÍTĚTE V MATEŘSKÉ ŠKOLE</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_Toc476592088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14</w:t>
      </w:r>
      <w:r w:rsidR="009063FC" w:rsidRPr="0061600D">
        <w:rPr>
          <w:rFonts w:ascii="Times New Roman" w:hAnsi="Times New Roman" w:cs="Times New Roman"/>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Ukončení vzdělávání z důvodu neúčasti dítěte na vzdělávání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_Toc476592089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14</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 xml:space="preserve">Ukončení vzdělávání dítěte z důvodu narušování provozu mateřské školy ze strany </w:t>
      </w:r>
      <w:r w:rsidR="003A4C8C" w:rsidRP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zákonných zástupců</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_Toc476592090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14</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lastRenderedPageBreak/>
        <w:t>3.</w:t>
      </w:r>
      <w:r w:rsidRPr="0061600D">
        <w:rPr>
          <w:rFonts w:ascii="Times New Roman" w:hAnsi="Times New Roman" w:cs="Times New Roman"/>
          <w:smallCaps w:val="0"/>
          <w:noProof/>
          <w:sz w:val="24"/>
          <w:szCs w:val="24"/>
        </w:rPr>
        <w:tab/>
        <w:t>Ukončení vzdělávání dítěte ve zkušební době</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_Toc476592091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14</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4.</w:t>
      </w:r>
      <w:r w:rsidRPr="0061600D">
        <w:rPr>
          <w:rFonts w:ascii="Times New Roman" w:hAnsi="Times New Roman" w:cs="Times New Roman"/>
          <w:smallCaps w:val="0"/>
          <w:noProof/>
          <w:sz w:val="24"/>
          <w:szCs w:val="24"/>
        </w:rPr>
        <w:tab/>
        <w:t xml:space="preserve">Ukončení vzdělávání z důvodu nehrazení úplaty za vzdělání nebo úplaty za školní </w:t>
      </w:r>
      <w:r w:rsidR="003A4C8C" w:rsidRPr="0061600D">
        <w:rPr>
          <w:rFonts w:ascii="Times New Roman" w:hAnsi="Times New Roman" w:cs="Times New Roman"/>
          <w:smallCaps w:val="0"/>
          <w:noProof/>
          <w:sz w:val="24"/>
          <w:szCs w:val="24"/>
        </w:rPr>
        <w:tab/>
      </w:r>
      <w:r w:rsidRPr="0061600D">
        <w:rPr>
          <w:rFonts w:ascii="Times New Roman" w:hAnsi="Times New Roman" w:cs="Times New Roman"/>
          <w:smallCaps w:val="0"/>
          <w:noProof/>
          <w:sz w:val="24"/>
          <w:szCs w:val="24"/>
        </w:rPr>
        <w:t>stravování.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_Toc476592092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14</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VII - PROVOZ A VNITŘNÍ REŽIM MATEŘSKÉ ŠKOLY</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_Toc476592094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15</w:t>
      </w:r>
      <w:r w:rsidR="009063FC" w:rsidRPr="0061600D">
        <w:rPr>
          <w:rFonts w:ascii="Times New Roman" w:hAnsi="Times New Roman" w:cs="Times New Roman"/>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Podmínky provozu a organizace vzdělávání v mateřské škole</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_Toc476592095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15</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Vnitřní denní režim při vzdělávání dětí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_Toc476592096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15</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VIII - ORGANIZACE ŠKOLNÍHO STRAVOVÁNÍ</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_Toc476592098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16</w:t>
      </w:r>
      <w:r w:rsidR="009063FC" w:rsidRPr="0061600D">
        <w:rPr>
          <w:rFonts w:ascii="Times New Roman" w:hAnsi="Times New Roman" w:cs="Times New Roman"/>
          <w:sz w:val="24"/>
          <w:szCs w:val="24"/>
        </w:rPr>
        <w:fldChar w:fldCharType="end"/>
      </w:r>
    </w:p>
    <w:p w:rsidR="003A4C8C"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 xml:space="preserve">Zařízení školního stravování, organizace jeho provozu a rozsah služeb </w:t>
      </w:r>
    </w:p>
    <w:p w:rsidR="009D7965" w:rsidRPr="0061600D" w:rsidRDefault="003A4C8C"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ab/>
      </w:r>
      <w:r w:rsidR="009D7965" w:rsidRPr="0061600D">
        <w:rPr>
          <w:rFonts w:ascii="Times New Roman" w:hAnsi="Times New Roman" w:cs="Times New Roman"/>
          <w:smallCaps w:val="0"/>
          <w:noProof/>
          <w:sz w:val="24"/>
          <w:szCs w:val="24"/>
        </w:rPr>
        <w:t>školního stravování</w:t>
      </w:r>
      <w:r w:rsidR="009D7965"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009D7965" w:rsidRPr="0061600D">
        <w:rPr>
          <w:rFonts w:ascii="Times New Roman" w:hAnsi="Times New Roman" w:cs="Times New Roman"/>
          <w:smallCaps w:val="0"/>
          <w:noProof/>
          <w:sz w:val="24"/>
          <w:szCs w:val="24"/>
        </w:rPr>
        <w:instrText xml:space="preserve"> PAGEREF _Toc476592099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16</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Stravovací režim dětí v průběhu vzdělávání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_Toc476592100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17</w:t>
      </w:r>
      <w:r w:rsidR="009063FC" w:rsidRPr="0061600D">
        <w:rPr>
          <w:rFonts w:ascii="Times New Roman" w:hAnsi="Times New Roman" w:cs="Times New Roman"/>
          <w:smallCaps w:val="0"/>
          <w:noProof/>
          <w:sz w:val="24"/>
          <w:szCs w:val="24"/>
        </w:rPr>
        <w:fldChar w:fldCharType="end"/>
      </w:r>
    </w:p>
    <w:p w:rsidR="000F16A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3.</w:t>
      </w:r>
      <w:r w:rsidRPr="0061600D">
        <w:rPr>
          <w:rFonts w:ascii="Times New Roman" w:hAnsi="Times New Roman" w:cs="Times New Roman"/>
          <w:smallCaps w:val="0"/>
          <w:noProof/>
          <w:sz w:val="24"/>
          <w:szCs w:val="24"/>
        </w:rPr>
        <w:tab/>
        <w:t xml:space="preserve">Úprava postupu při odhlašování dětí ze školního stravování v případě jejich </w:t>
      </w:r>
    </w:p>
    <w:p w:rsidR="009D7965" w:rsidRPr="0061600D" w:rsidRDefault="000F16A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ab/>
      </w:r>
      <w:r w:rsidR="009D7965" w:rsidRPr="0061600D">
        <w:rPr>
          <w:rFonts w:ascii="Times New Roman" w:hAnsi="Times New Roman" w:cs="Times New Roman"/>
          <w:smallCaps w:val="0"/>
          <w:noProof/>
          <w:sz w:val="24"/>
          <w:szCs w:val="24"/>
        </w:rPr>
        <w:t>nepřítomnosti v mateřské škole.</w:t>
      </w:r>
      <w:r w:rsidR="009D7965"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009D7965" w:rsidRPr="0061600D">
        <w:rPr>
          <w:rFonts w:ascii="Times New Roman" w:hAnsi="Times New Roman" w:cs="Times New Roman"/>
          <w:smallCaps w:val="0"/>
          <w:noProof/>
          <w:sz w:val="24"/>
          <w:szCs w:val="24"/>
        </w:rPr>
        <w:instrText xml:space="preserve"> PAGEREF _Toc476592101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17</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IX</w:t>
      </w:r>
      <w:r w:rsidR="00FD5509" w:rsidRPr="0061600D">
        <w:rPr>
          <w:rFonts w:ascii="Times New Roman" w:hAnsi="Times New Roman" w:cs="Times New Roman"/>
          <w:sz w:val="24"/>
          <w:szCs w:val="24"/>
        </w:rPr>
        <w:t xml:space="preserve"> - </w:t>
      </w:r>
      <w:r w:rsidRPr="0061600D">
        <w:rPr>
          <w:rFonts w:ascii="Times New Roman" w:hAnsi="Times New Roman" w:cs="Times New Roman"/>
          <w:sz w:val="24"/>
          <w:szCs w:val="24"/>
        </w:rPr>
        <w:t>PODMÍNKY ZAJIŠTĚNÍ BEZPEČNOSTI A OCHRANY ZDRAVÍ DĚTÍ A JEJICH OCHRANY PŘED SOCIÁLNĚ PATOLOGICKÝMI JEVY A PŘED PROJEVY DISKRIMINACE, NEPŘÁTELSTVÍ NEBO NÁSILÍ</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_Toc476592103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18</w:t>
      </w:r>
      <w:r w:rsidR="009063FC" w:rsidRPr="0061600D">
        <w:rPr>
          <w:rFonts w:ascii="Times New Roman" w:hAnsi="Times New Roman" w:cs="Times New Roman"/>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Péče o zdraví a bezpečnost dětí při vzdělávání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_Toc476592104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18</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Zásady bezpečnosti při práci s dětmi.</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_Toc476592105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19</w:t>
      </w:r>
      <w:r w:rsidR="009063FC" w:rsidRPr="0061600D">
        <w:rPr>
          <w:rFonts w:ascii="Times New Roman" w:hAnsi="Times New Roman" w:cs="Times New Roman"/>
          <w:smallCaps w:val="0"/>
          <w:noProof/>
          <w:sz w:val="24"/>
          <w:szCs w:val="24"/>
        </w:rPr>
        <w:fldChar w:fldCharType="end"/>
      </w:r>
    </w:p>
    <w:p w:rsidR="003A4C8C"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3.</w:t>
      </w:r>
      <w:r w:rsidRPr="0061600D">
        <w:rPr>
          <w:rFonts w:ascii="Times New Roman" w:hAnsi="Times New Roman" w:cs="Times New Roman"/>
          <w:smallCaps w:val="0"/>
          <w:noProof/>
          <w:sz w:val="24"/>
          <w:szCs w:val="24"/>
        </w:rPr>
        <w:tab/>
        <w:t xml:space="preserve">Ochrana před sociálně patologickými jevy a před projevy diskriminace, </w:t>
      </w:r>
    </w:p>
    <w:p w:rsidR="009D7965" w:rsidRPr="0061600D" w:rsidRDefault="003A4C8C"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ab/>
      </w:r>
      <w:r w:rsidR="009D7965" w:rsidRPr="0061600D">
        <w:rPr>
          <w:rFonts w:ascii="Times New Roman" w:hAnsi="Times New Roman" w:cs="Times New Roman"/>
          <w:smallCaps w:val="0"/>
          <w:noProof/>
          <w:sz w:val="24"/>
          <w:szCs w:val="24"/>
        </w:rPr>
        <w:t>nepřátelství nebo násilí</w:t>
      </w:r>
      <w:r w:rsidR="009D7965"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009D7965" w:rsidRPr="0061600D">
        <w:rPr>
          <w:rFonts w:ascii="Times New Roman" w:hAnsi="Times New Roman" w:cs="Times New Roman"/>
          <w:smallCaps w:val="0"/>
          <w:noProof/>
          <w:sz w:val="24"/>
          <w:szCs w:val="24"/>
        </w:rPr>
        <w:instrText xml:space="preserve"> PAGEREF _Toc476592106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20</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X</w:t>
      </w:r>
      <w:r w:rsidR="00FD5509" w:rsidRPr="0061600D">
        <w:rPr>
          <w:rFonts w:ascii="Times New Roman" w:hAnsi="Times New Roman" w:cs="Times New Roman"/>
          <w:sz w:val="24"/>
          <w:szCs w:val="24"/>
        </w:rPr>
        <w:t xml:space="preserve"> - </w:t>
      </w:r>
      <w:r w:rsidRPr="0061600D">
        <w:rPr>
          <w:rFonts w:ascii="Times New Roman" w:hAnsi="Times New Roman" w:cs="Times New Roman"/>
          <w:sz w:val="24"/>
          <w:szCs w:val="24"/>
        </w:rPr>
        <w:t>SYSTÉM PÉČE O DĚTI S PŘIZNANÝMI PODPŮRNÝMI  OPATŘENÍMI</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_Toc476592108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21</w:t>
      </w:r>
      <w:r w:rsidR="009063FC" w:rsidRPr="0061600D">
        <w:rPr>
          <w:rFonts w:ascii="Times New Roman" w:hAnsi="Times New Roman" w:cs="Times New Roman"/>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Podpůrná opatření prvního stupně</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_Toc476592109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21</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Podpůrná opatření druhého až pátého stupně</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_Toc476592110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21</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XI</w:t>
      </w:r>
      <w:r w:rsidR="00FD5509" w:rsidRPr="0061600D">
        <w:rPr>
          <w:rFonts w:ascii="Times New Roman" w:hAnsi="Times New Roman" w:cs="Times New Roman"/>
          <w:sz w:val="24"/>
          <w:szCs w:val="24"/>
        </w:rPr>
        <w:t xml:space="preserve"> - </w:t>
      </w:r>
      <w:r w:rsidRPr="0061600D">
        <w:rPr>
          <w:rFonts w:ascii="Times New Roman" w:hAnsi="Times New Roman" w:cs="Times New Roman"/>
          <w:sz w:val="24"/>
          <w:szCs w:val="24"/>
        </w:rPr>
        <w:t>ZACH</w:t>
      </w:r>
      <w:r w:rsidR="0061600D">
        <w:rPr>
          <w:rFonts w:ascii="Times New Roman" w:hAnsi="Times New Roman" w:cs="Times New Roman"/>
          <w:sz w:val="24"/>
          <w:szCs w:val="24"/>
        </w:rPr>
        <w:t>ÁZENÍ S MAJETKEM MATEŘSKÉ ŠKOLY</w:t>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Chování dětí při zacházení s majetkem mateřské školy v rámci vzdělávání</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_Toc476592113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22</w:t>
      </w:r>
      <w:r w:rsidR="009063FC" w:rsidRPr="0061600D">
        <w:rPr>
          <w:rFonts w:ascii="Times New Roman" w:hAnsi="Times New Roman" w:cs="Times New Roman"/>
          <w:smallCaps w:val="0"/>
          <w:noProof/>
          <w:sz w:val="24"/>
          <w:szCs w:val="24"/>
        </w:rPr>
        <w:fldChar w:fldCharType="end"/>
      </w:r>
    </w:p>
    <w:p w:rsidR="003A4C8C"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 xml:space="preserve">Povinnosti zákonných zástupců při zacházení s majetkem mateřské školy </w:t>
      </w:r>
    </w:p>
    <w:p w:rsidR="009D7965" w:rsidRPr="0061600D" w:rsidRDefault="003A4C8C"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ab/>
      </w:r>
      <w:r w:rsidR="009D7965" w:rsidRPr="0061600D">
        <w:rPr>
          <w:rFonts w:ascii="Times New Roman" w:hAnsi="Times New Roman" w:cs="Times New Roman"/>
          <w:smallCaps w:val="0"/>
          <w:noProof/>
          <w:sz w:val="24"/>
          <w:szCs w:val="24"/>
        </w:rPr>
        <w:t>při jejich pobytu v mateřské škole</w:t>
      </w:r>
      <w:r w:rsidR="009D7965"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009D7965" w:rsidRPr="0061600D">
        <w:rPr>
          <w:rFonts w:ascii="Times New Roman" w:hAnsi="Times New Roman" w:cs="Times New Roman"/>
          <w:smallCaps w:val="0"/>
          <w:noProof/>
          <w:sz w:val="24"/>
          <w:szCs w:val="24"/>
        </w:rPr>
        <w:instrText xml:space="preserve"> PAGEREF _Toc476592114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22</w:t>
      </w:r>
      <w:r w:rsidR="009063FC" w:rsidRPr="0061600D">
        <w:rPr>
          <w:rFonts w:ascii="Times New Roman" w:hAnsi="Times New Roman" w:cs="Times New Roman"/>
          <w:smallCaps w:val="0"/>
          <w:noProof/>
          <w:sz w:val="24"/>
          <w:szCs w:val="24"/>
        </w:rPr>
        <w:fldChar w:fldCharType="end"/>
      </w:r>
    </w:p>
    <w:p w:rsidR="003A4C8C" w:rsidRPr="0061600D" w:rsidRDefault="003A4C8C" w:rsidP="0061600D">
      <w:pPr>
        <w:pStyle w:val="Bezmezer"/>
        <w:rPr>
          <w:noProof/>
        </w:rPr>
      </w:pPr>
    </w:p>
    <w:p w:rsidR="009D7965" w:rsidRPr="0061600D" w:rsidRDefault="009D7965">
      <w:pPr>
        <w:pStyle w:val="Obsah1"/>
        <w:rPr>
          <w:rFonts w:ascii="Times New Roman" w:hAnsi="Times New Roman" w:cs="Times New Roman"/>
          <w:b w:val="0"/>
          <w:bCs w:val="0"/>
          <w:sz w:val="24"/>
          <w:szCs w:val="24"/>
        </w:rPr>
      </w:pPr>
      <w:r w:rsidRPr="0061600D">
        <w:rPr>
          <w:rFonts w:ascii="Times New Roman" w:hAnsi="Times New Roman" w:cs="Times New Roman"/>
          <w:sz w:val="24"/>
          <w:szCs w:val="24"/>
        </w:rPr>
        <w:t>Čl. XIII</w:t>
      </w:r>
      <w:r w:rsidR="00FD5509" w:rsidRPr="0061600D">
        <w:rPr>
          <w:rFonts w:ascii="Times New Roman" w:hAnsi="Times New Roman" w:cs="Times New Roman"/>
          <w:sz w:val="24"/>
          <w:szCs w:val="24"/>
        </w:rPr>
        <w:t xml:space="preserve"> - </w:t>
      </w:r>
      <w:r w:rsidRPr="0061600D">
        <w:rPr>
          <w:rFonts w:ascii="Times New Roman" w:hAnsi="Times New Roman" w:cs="Times New Roman"/>
          <w:sz w:val="24"/>
          <w:szCs w:val="24"/>
        </w:rPr>
        <w:t>ZÁVĚREČNÁ USTANOVENÍ</w:t>
      </w:r>
      <w:r w:rsidRPr="0061600D">
        <w:rPr>
          <w:rFonts w:ascii="Times New Roman" w:hAnsi="Times New Roman" w:cs="Times New Roman"/>
          <w:sz w:val="24"/>
          <w:szCs w:val="24"/>
        </w:rPr>
        <w:tab/>
      </w:r>
      <w:r w:rsidR="009063FC" w:rsidRPr="0061600D">
        <w:rPr>
          <w:rFonts w:ascii="Times New Roman" w:hAnsi="Times New Roman" w:cs="Times New Roman"/>
          <w:sz w:val="24"/>
          <w:szCs w:val="24"/>
        </w:rPr>
        <w:fldChar w:fldCharType="begin"/>
      </w:r>
      <w:r w:rsidRPr="0061600D">
        <w:rPr>
          <w:rFonts w:ascii="Times New Roman" w:hAnsi="Times New Roman" w:cs="Times New Roman"/>
          <w:sz w:val="24"/>
          <w:szCs w:val="24"/>
        </w:rPr>
        <w:instrText xml:space="preserve"> PAGEREF _Toc476592116 \h </w:instrText>
      </w:r>
      <w:r w:rsidR="009063FC" w:rsidRPr="0061600D">
        <w:rPr>
          <w:rFonts w:ascii="Times New Roman" w:hAnsi="Times New Roman" w:cs="Times New Roman"/>
          <w:sz w:val="24"/>
          <w:szCs w:val="24"/>
        </w:rPr>
      </w:r>
      <w:r w:rsidR="009063FC" w:rsidRPr="0061600D">
        <w:rPr>
          <w:rFonts w:ascii="Times New Roman" w:hAnsi="Times New Roman" w:cs="Times New Roman"/>
          <w:sz w:val="24"/>
          <w:szCs w:val="24"/>
        </w:rPr>
        <w:fldChar w:fldCharType="separate"/>
      </w:r>
      <w:r w:rsidR="0037042C">
        <w:rPr>
          <w:rFonts w:ascii="Times New Roman" w:hAnsi="Times New Roman" w:cs="Times New Roman"/>
          <w:sz w:val="24"/>
          <w:szCs w:val="24"/>
        </w:rPr>
        <w:t>23</w:t>
      </w:r>
      <w:r w:rsidR="009063FC" w:rsidRPr="0061600D">
        <w:rPr>
          <w:rFonts w:ascii="Times New Roman" w:hAnsi="Times New Roman" w:cs="Times New Roman"/>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1.</w:t>
      </w:r>
      <w:r w:rsidRPr="0061600D">
        <w:rPr>
          <w:rFonts w:ascii="Times New Roman" w:hAnsi="Times New Roman" w:cs="Times New Roman"/>
          <w:smallCaps w:val="0"/>
          <w:noProof/>
          <w:sz w:val="24"/>
          <w:szCs w:val="24"/>
        </w:rPr>
        <w:tab/>
        <w:t>Účinnost a platnost školního řádu</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_Toc476592117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23</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2.</w:t>
      </w:r>
      <w:r w:rsidRPr="0061600D">
        <w:rPr>
          <w:rFonts w:ascii="Times New Roman" w:hAnsi="Times New Roman" w:cs="Times New Roman"/>
          <w:smallCaps w:val="0"/>
          <w:noProof/>
          <w:sz w:val="24"/>
          <w:szCs w:val="24"/>
        </w:rPr>
        <w:tab/>
        <w:t>Změny a dodatky školního řádu.</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_Toc476592118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23</w:t>
      </w:r>
      <w:r w:rsidR="009063FC" w:rsidRPr="0061600D">
        <w:rPr>
          <w:rFonts w:ascii="Times New Roman" w:hAnsi="Times New Roman" w:cs="Times New Roman"/>
          <w:smallCaps w:val="0"/>
          <w:noProof/>
          <w:sz w:val="24"/>
          <w:szCs w:val="24"/>
        </w:rPr>
        <w:fldChar w:fldCharType="end"/>
      </w:r>
    </w:p>
    <w:p w:rsidR="009D7965" w:rsidRPr="0061600D" w:rsidRDefault="009D7965" w:rsidP="00FD5509">
      <w:pPr>
        <w:pStyle w:val="Obsah2"/>
        <w:rPr>
          <w:rFonts w:ascii="Times New Roman" w:hAnsi="Times New Roman" w:cs="Times New Roman"/>
          <w:smallCaps w:val="0"/>
          <w:noProof/>
          <w:sz w:val="24"/>
          <w:szCs w:val="24"/>
        </w:rPr>
      </w:pPr>
      <w:r w:rsidRPr="0061600D">
        <w:rPr>
          <w:rFonts w:ascii="Times New Roman" w:hAnsi="Times New Roman" w:cs="Times New Roman"/>
          <w:smallCaps w:val="0"/>
          <w:noProof/>
          <w:sz w:val="24"/>
          <w:szCs w:val="24"/>
        </w:rPr>
        <w:t>3.</w:t>
      </w:r>
      <w:r w:rsidRPr="0061600D">
        <w:rPr>
          <w:rFonts w:ascii="Times New Roman" w:hAnsi="Times New Roman" w:cs="Times New Roman"/>
          <w:smallCaps w:val="0"/>
          <w:noProof/>
          <w:sz w:val="24"/>
          <w:szCs w:val="24"/>
        </w:rPr>
        <w:tab/>
        <w:t>Seznámení zaměstnanců a zákonných zástupců se školním řádem</w:t>
      </w:r>
      <w:r w:rsidRPr="0061600D">
        <w:rPr>
          <w:rFonts w:ascii="Times New Roman" w:hAnsi="Times New Roman" w:cs="Times New Roman"/>
          <w:smallCaps w:val="0"/>
          <w:noProof/>
          <w:sz w:val="24"/>
          <w:szCs w:val="24"/>
        </w:rPr>
        <w:tab/>
      </w:r>
      <w:r w:rsidR="009063FC" w:rsidRPr="0061600D">
        <w:rPr>
          <w:rFonts w:ascii="Times New Roman" w:hAnsi="Times New Roman" w:cs="Times New Roman"/>
          <w:smallCaps w:val="0"/>
          <w:noProof/>
          <w:sz w:val="24"/>
          <w:szCs w:val="24"/>
        </w:rPr>
        <w:fldChar w:fldCharType="begin"/>
      </w:r>
      <w:r w:rsidRPr="0061600D">
        <w:rPr>
          <w:rFonts w:ascii="Times New Roman" w:hAnsi="Times New Roman" w:cs="Times New Roman"/>
          <w:smallCaps w:val="0"/>
          <w:noProof/>
          <w:sz w:val="24"/>
          <w:szCs w:val="24"/>
        </w:rPr>
        <w:instrText xml:space="preserve"> PAGEREF _Toc476592119 \h </w:instrText>
      </w:r>
      <w:r w:rsidR="009063FC" w:rsidRPr="0061600D">
        <w:rPr>
          <w:rFonts w:ascii="Times New Roman" w:hAnsi="Times New Roman" w:cs="Times New Roman"/>
          <w:smallCaps w:val="0"/>
          <w:noProof/>
          <w:sz w:val="24"/>
          <w:szCs w:val="24"/>
        </w:rPr>
      </w:r>
      <w:r w:rsidR="009063FC" w:rsidRPr="0061600D">
        <w:rPr>
          <w:rFonts w:ascii="Times New Roman" w:hAnsi="Times New Roman" w:cs="Times New Roman"/>
          <w:smallCaps w:val="0"/>
          <w:noProof/>
          <w:sz w:val="24"/>
          <w:szCs w:val="24"/>
        </w:rPr>
        <w:fldChar w:fldCharType="separate"/>
      </w:r>
      <w:r w:rsidR="0037042C">
        <w:rPr>
          <w:rFonts w:ascii="Times New Roman" w:hAnsi="Times New Roman" w:cs="Times New Roman"/>
          <w:smallCaps w:val="0"/>
          <w:noProof/>
          <w:sz w:val="24"/>
          <w:szCs w:val="24"/>
        </w:rPr>
        <w:t>23</w:t>
      </w:r>
      <w:r w:rsidR="009063FC" w:rsidRPr="0061600D">
        <w:rPr>
          <w:rFonts w:ascii="Times New Roman" w:hAnsi="Times New Roman" w:cs="Times New Roman"/>
          <w:smallCaps w:val="0"/>
          <w:noProof/>
          <w:sz w:val="24"/>
          <w:szCs w:val="24"/>
        </w:rPr>
        <w:fldChar w:fldCharType="end"/>
      </w:r>
    </w:p>
    <w:p w:rsidR="00D22BF1" w:rsidRDefault="009063FC">
      <w:pPr>
        <w:sectPr w:rsidR="00D22BF1" w:rsidSect="00D22BF1">
          <w:footerReference w:type="default" r:id="rId11"/>
          <w:footerReference w:type="first" r:id="rId12"/>
          <w:pgSz w:w="11906" w:h="16838"/>
          <w:pgMar w:top="1417" w:right="1417" w:bottom="1417" w:left="1417" w:header="708" w:footer="708" w:gutter="0"/>
          <w:cols w:space="708"/>
          <w:titlePg/>
          <w:docGrid w:linePitch="360"/>
        </w:sectPr>
      </w:pPr>
      <w:r w:rsidRPr="0061600D">
        <w:rPr>
          <w:rFonts w:ascii="Times New Roman" w:hAnsi="Times New Roman" w:cs="Times New Roman"/>
          <w:sz w:val="24"/>
          <w:szCs w:val="24"/>
        </w:rPr>
        <w:fldChar w:fldCharType="end"/>
      </w:r>
      <w:r w:rsidR="006E3866">
        <w:br w:type="page"/>
      </w:r>
    </w:p>
    <w:p w:rsidR="006E3866" w:rsidRPr="006E3866" w:rsidRDefault="006E3866" w:rsidP="00395C2F">
      <w:pPr>
        <w:pStyle w:val="Nadpis1"/>
      </w:pPr>
      <w:bookmarkStart w:id="1" w:name="_Toc476591410"/>
      <w:bookmarkStart w:id="2" w:name="_Toc476592066"/>
      <w:r w:rsidRPr="006E3866">
        <w:lastRenderedPageBreak/>
        <w:t>Čl. I</w:t>
      </w:r>
      <w:bookmarkEnd w:id="1"/>
      <w:bookmarkEnd w:id="2"/>
    </w:p>
    <w:p w:rsidR="006E3866" w:rsidRPr="006E3866" w:rsidRDefault="006E3866" w:rsidP="00395C2F">
      <w:pPr>
        <w:pStyle w:val="Nadpis1"/>
      </w:pPr>
      <w:bookmarkStart w:id="3" w:name="_Toc476085016"/>
      <w:bookmarkStart w:id="4" w:name="_Toc476587372"/>
      <w:bookmarkStart w:id="5" w:name="_Toc476592067"/>
      <w:r w:rsidRPr="006E3866">
        <w:t>PRÁVA A POVINNOSTI ÚČASTNÍKŮ PŘEDŠKOLNÍ VÝCHOVY A VZDĚLÁVÁNÍ</w:t>
      </w:r>
      <w:bookmarkEnd w:id="3"/>
      <w:bookmarkEnd w:id="4"/>
      <w:bookmarkEnd w:id="5"/>
    </w:p>
    <w:p w:rsidR="006E3866" w:rsidRDefault="006E3866" w:rsidP="006E3866">
      <w:pPr>
        <w:spacing w:after="0"/>
        <w:ind w:left="360"/>
        <w:jc w:val="both"/>
      </w:pPr>
    </w:p>
    <w:p w:rsidR="006E3866" w:rsidRDefault="006E3866" w:rsidP="00516BC7">
      <w:pPr>
        <w:pStyle w:val="Nadpis2"/>
        <w:numPr>
          <w:ilvl w:val="0"/>
          <w:numId w:val="1"/>
        </w:numPr>
        <w:ind w:left="426"/>
      </w:pPr>
      <w:bookmarkStart w:id="6" w:name="_Toc476587373"/>
      <w:bookmarkStart w:id="7" w:name="_Toc476592068"/>
      <w:r w:rsidRPr="003E116E">
        <w:t>Základní cíle mateřské školy při zabezpečování předškolní výchovy a vzdělávání a školní vzdělávací program</w:t>
      </w:r>
      <w:bookmarkEnd w:id="6"/>
      <w:bookmarkEnd w:id="7"/>
    </w:p>
    <w:p w:rsidR="006E3866" w:rsidRDefault="006E3866" w:rsidP="006E3866"/>
    <w:p w:rsidR="006E3866" w:rsidRDefault="006E3866" w:rsidP="00516BC7">
      <w:pPr>
        <w:pStyle w:val="Odstavecseseznamem"/>
        <w:numPr>
          <w:ilvl w:val="1"/>
          <w:numId w:val="2"/>
        </w:numPr>
        <w:rPr>
          <w:rFonts w:ascii="Times New Roman" w:hAnsi="Times New Roman" w:cs="Times New Roman"/>
          <w:sz w:val="24"/>
          <w:szCs w:val="24"/>
        </w:rPr>
      </w:pPr>
      <w:r w:rsidRPr="005C556B">
        <w:rPr>
          <w:rFonts w:ascii="Times New Roman" w:hAnsi="Times New Roman" w:cs="Times New Roman"/>
          <w:sz w:val="24"/>
          <w:szCs w:val="24"/>
        </w:rPr>
        <w:t>Mateřská škola v rámci předškolní výchovy a vzdělávání (dále jen „vzdělávání“)</w:t>
      </w:r>
    </w:p>
    <w:p w:rsidR="006E3866" w:rsidRPr="005C556B" w:rsidRDefault="006E3866" w:rsidP="00516BC7">
      <w:pPr>
        <w:numPr>
          <w:ilvl w:val="0"/>
          <w:numId w:val="3"/>
        </w:numPr>
        <w:spacing w:after="0"/>
        <w:ind w:left="1276"/>
        <w:jc w:val="both"/>
        <w:rPr>
          <w:rFonts w:ascii="Times New Roman" w:hAnsi="Times New Roman" w:cs="Times New Roman"/>
          <w:sz w:val="24"/>
          <w:szCs w:val="24"/>
        </w:rPr>
      </w:pPr>
      <w:r w:rsidRPr="005C556B">
        <w:rPr>
          <w:rFonts w:ascii="Times New Roman" w:hAnsi="Times New Roman" w:cs="Times New Roman"/>
          <w:sz w:val="24"/>
          <w:szCs w:val="24"/>
        </w:rPr>
        <w:t>podporuje rozvoj oso</w:t>
      </w:r>
      <w:r w:rsidR="0037042C">
        <w:rPr>
          <w:rFonts w:ascii="Times New Roman" w:hAnsi="Times New Roman" w:cs="Times New Roman"/>
          <w:sz w:val="24"/>
          <w:szCs w:val="24"/>
        </w:rPr>
        <w:t>bnosti dítěte předškolního věku</w:t>
      </w:r>
    </w:p>
    <w:p w:rsidR="006E3866" w:rsidRPr="005C556B" w:rsidRDefault="006E3866" w:rsidP="00516BC7">
      <w:pPr>
        <w:numPr>
          <w:ilvl w:val="0"/>
          <w:numId w:val="3"/>
        </w:numPr>
        <w:spacing w:after="0"/>
        <w:ind w:left="1276"/>
        <w:jc w:val="both"/>
        <w:rPr>
          <w:rFonts w:ascii="Times New Roman" w:hAnsi="Times New Roman" w:cs="Times New Roman"/>
          <w:sz w:val="24"/>
          <w:szCs w:val="24"/>
        </w:rPr>
      </w:pPr>
      <w:r w:rsidRPr="005C556B">
        <w:rPr>
          <w:rFonts w:ascii="Times New Roman" w:hAnsi="Times New Roman" w:cs="Times New Roman"/>
          <w:sz w:val="24"/>
          <w:szCs w:val="24"/>
        </w:rPr>
        <w:t>podílí se na jeho zdravém citové</w:t>
      </w:r>
      <w:r w:rsidR="0037042C">
        <w:rPr>
          <w:rFonts w:ascii="Times New Roman" w:hAnsi="Times New Roman" w:cs="Times New Roman"/>
          <w:sz w:val="24"/>
          <w:szCs w:val="24"/>
        </w:rPr>
        <w:t>m, rozumovém a tělesném rozvoji</w:t>
      </w:r>
    </w:p>
    <w:p w:rsidR="006E3866" w:rsidRPr="005C556B" w:rsidRDefault="006E3866" w:rsidP="00516BC7">
      <w:pPr>
        <w:numPr>
          <w:ilvl w:val="0"/>
          <w:numId w:val="3"/>
        </w:numPr>
        <w:spacing w:after="0"/>
        <w:ind w:left="1276"/>
        <w:jc w:val="both"/>
        <w:rPr>
          <w:rFonts w:ascii="Times New Roman" w:hAnsi="Times New Roman" w:cs="Times New Roman"/>
          <w:sz w:val="24"/>
          <w:szCs w:val="24"/>
        </w:rPr>
      </w:pPr>
      <w:r w:rsidRPr="005C556B">
        <w:rPr>
          <w:rFonts w:ascii="Times New Roman" w:hAnsi="Times New Roman" w:cs="Times New Roman"/>
          <w:sz w:val="24"/>
          <w:szCs w:val="24"/>
        </w:rPr>
        <w:t>podílí se na osvojování zák</w:t>
      </w:r>
      <w:r w:rsidR="0037042C">
        <w:rPr>
          <w:rFonts w:ascii="Times New Roman" w:hAnsi="Times New Roman" w:cs="Times New Roman"/>
          <w:sz w:val="24"/>
          <w:szCs w:val="24"/>
        </w:rPr>
        <w:t>ladních pravidel chování dítěte</w:t>
      </w:r>
    </w:p>
    <w:p w:rsidR="006E3866" w:rsidRPr="005C556B" w:rsidRDefault="006E3866" w:rsidP="00516BC7">
      <w:pPr>
        <w:numPr>
          <w:ilvl w:val="0"/>
          <w:numId w:val="3"/>
        </w:numPr>
        <w:spacing w:after="0"/>
        <w:ind w:left="1276"/>
        <w:jc w:val="both"/>
        <w:rPr>
          <w:rFonts w:ascii="Times New Roman" w:hAnsi="Times New Roman" w:cs="Times New Roman"/>
          <w:sz w:val="24"/>
          <w:szCs w:val="24"/>
        </w:rPr>
      </w:pPr>
      <w:r w:rsidRPr="005C556B">
        <w:rPr>
          <w:rFonts w:ascii="Times New Roman" w:hAnsi="Times New Roman" w:cs="Times New Roman"/>
          <w:sz w:val="24"/>
          <w:szCs w:val="24"/>
        </w:rPr>
        <w:t>podporuje získávání základních životních hodn</w:t>
      </w:r>
      <w:r w:rsidR="0037042C">
        <w:rPr>
          <w:rFonts w:ascii="Times New Roman" w:hAnsi="Times New Roman" w:cs="Times New Roman"/>
          <w:sz w:val="24"/>
          <w:szCs w:val="24"/>
        </w:rPr>
        <w:t>ot a mezilidských vztahů dítěte</w:t>
      </w:r>
    </w:p>
    <w:p w:rsidR="006E3866" w:rsidRPr="005C556B" w:rsidRDefault="006E3866" w:rsidP="00516BC7">
      <w:pPr>
        <w:numPr>
          <w:ilvl w:val="0"/>
          <w:numId w:val="3"/>
        </w:numPr>
        <w:spacing w:after="0"/>
        <w:ind w:left="1276"/>
        <w:jc w:val="both"/>
        <w:rPr>
          <w:rFonts w:ascii="Times New Roman" w:hAnsi="Times New Roman" w:cs="Times New Roman"/>
          <w:sz w:val="24"/>
          <w:szCs w:val="24"/>
        </w:rPr>
      </w:pPr>
      <w:r w:rsidRPr="005C556B">
        <w:rPr>
          <w:rFonts w:ascii="Times New Roman" w:hAnsi="Times New Roman" w:cs="Times New Roman"/>
          <w:sz w:val="24"/>
          <w:szCs w:val="24"/>
        </w:rPr>
        <w:t>vytváří základní předpoklad</w:t>
      </w:r>
      <w:r w:rsidR="0037042C">
        <w:rPr>
          <w:rFonts w:ascii="Times New Roman" w:hAnsi="Times New Roman" w:cs="Times New Roman"/>
          <w:sz w:val="24"/>
          <w:szCs w:val="24"/>
        </w:rPr>
        <w:t>y pro pokračování ve vzdělávání</w:t>
      </w:r>
    </w:p>
    <w:p w:rsidR="006E3866" w:rsidRPr="005C556B" w:rsidRDefault="006E3866" w:rsidP="00516BC7">
      <w:pPr>
        <w:numPr>
          <w:ilvl w:val="0"/>
          <w:numId w:val="3"/>
        </w:numPr>
        <w:spacing w:after="0"/>
        <w:ind w:left="1276"/>
        <w:jc w:val="both"/>
        <w:rPr>
          <w:rFonts w:ascii="Times New Roman" w:hAnsi="Times New Roman" w:cs="Times New Roman"/>
          <w:sz w:val="24"/>
          <w:szCs w:val="24"/>
        </w:rPr>
      </w:pPr>
      <w:r w:rsidRPr="005C556B">
        <w:rPr>
          <w:rFonts w:ascii="Times New Roman" w:hAnsi="Times New Roman" w:cs="Times New Roman"/>
          <w:sz w:val="24"/>
          <w:szCs w:val="24"/>
        </w:rPr>
        <w:t>napomáhá vyrovnávat nerovnosti vývoje dětí před jejich v</w:t>
      </w:r>
      <w:r w:rsidR="0037042C">
        <w:rPr>
          <w:rFonts w:ascii="Times New Roman" w:hAnsi="Times New Roman" w:cs="Times New Roman"/>
          <w:sz w:val="24"/>
          <w:szCs w:val="24"/>
        </w:rPr>
        <w:t>stupem do základního vzdělávání</w:t>
      </w:r>
    </w:p>
    <w:p w:rsidR="006E3866" w:rsidRDefault="006E3866" w:rsidP="00516BC7">
      <w:pPr>
        <w:numPr>
          <w:ilvl w:val="0"/>
          <w:numId w:val="3"/>
        </w:numPr>
        <w:spacing w:after="0"/>
        <w:ind w:left="1276"/>
        <w:jc w:val="both"/>
        <w:rPr>
          <w:rFonts w:ascii="Times New Roman" w:hAnsi="Times New Roman" w:cs="Times New Roman"/>
          <w:sz w:val="24"/>
          <w:szCs w:val="24"/>
        </w:rPr>
      </w:pPr>
      <w:r w:rsidRPr="005C556B">
        <w:rPr>
          <w:rFonts w:ascii="Times New Roman" w:hAnsi="Times New Roman" w:cs="Times New Roman"/>
          <w:sz w:val="24"/>
          <w:szCs w:val="24"/>
        </w:rPr>
        <w:t>poskytuje speciální pedagogickou péči dětem se speciálními vzdělávacími potřebami, vytváří po</w:t>
      </w:r>
      <w:r w:rsidR="0037042C">
        <w:rPr>
          <w:rFonts w:ascii="Times New Roman" w:hAnsi="Times New Roman" w:cs="Times New Roman"/>
          <w:sz w:val="24"/>
          <w:szCs w:val="24"/>
        </w:rPr>
        <w:t>dmínky pro rozvoj nadaných dětí</w:t>
      </w:r>
    </w:p>
    <w:p w:rsidR="006E3866" w:rsidRPr="005C556B" w:rsidRDefault="006E3866" w:rsidP="006E3866">
      <w:pPr>
        <w:spacing w:after="0"/>
        <w:ind w:left="1276"/>
        <w:jc w:val="both"/>
        <w:rPr>
          <w:rFonts w:ascii="Times New Roman" w:hAnsi="Times New Roman" w:cs="Times New Roman"/>
          <w:sz w:val="24"/>
          <w:szCs w:val="24"/>
        </w:rPr>
      </w:pPr>
    </w:p>
    <w:p w:rsidR="006E3866" w:rsidRDefault="006E3866" w:rsidP="00516BC7">
      <w:pPr>
        <w:numPr>
          <w:ilvl w:val="1"/>
          <w:numId w:val="2"/>
        </w:numPr>
        <w:spacing w:after="0"/>
        <w:jc w:val="both"/>
        <w:rPr>
          <w:rFonts w:ascii="Times New Roman" w:hAnsi="Times New Roman" w:cs="Times New Roman"/>
          <w:sz w:val="24"/>
          <w:szCs w:val="24"/>
        </w:rPr>
      </w:pPr>
      <w:r w:rsidRPr="005C556B">
        <w:rPr>
          <w:rFonts w:ascii="Times New Roman" w:hAnsi="Times New Roman" w:cs="Times New Roman"/>
          <w:sz w:val="24"/>
          <w:szCs w:val="24"/>
        </w:rPr>
        <w:t>Školní vzdělávací program upřesňuje cíle, zaměření, formy a obsah vzdělávání podle konkrétních podmínek uplatněných na mateřské škole.</w:t>
      </w:r>
    </w:p>
    <w:p w:rsidR="006E3866" w:rsidRPr="005C556B" w:rsidRDefault="006E3866" w:rsidP="006E3866">
      <w:pPr>
        <w:spacing w:after="0"/>
        <w:ind w:left="792"/>
        <w:jc w:val="both"/>
        <w:rPr>
          <w:rFonts w:ascii="Times New Roman" w:hAnsi="Times New Roman" w:cs="Times New Roman"/>
          <w:sz w:val="24"/>
          <w:szCs w:val="24"/>
        </w:rPr>
      </w:pPr>
    </w:p>
    <w:p w:rsidR="006E3866" w:rsidRDefault="006E3866" w:rsidP="00516BC7">
      <w:pPr>
        <w:numPr>
          <w:ilvl w:val="1"/>
          <w:numId w:val="2"/>
        </w:numPr>
        <w:spacing w:after="0"/>
        <w:jc w:val="both"/>
        <w:rPr>
          <w:rFonts w:ascii="Times New Roman" w:hAnsi="Times New Roman" w:cs="Times New Roman"/>
          <w:sz w:val="24"/>
          <w:szCs w:val="24"/>
        </w:rPr>
      </w:pPr>
      <w:r w:rsidRPr="005C556B">
        <w:rPr>
          <w:rFonts w:ascii="Times New Roman" w:hAnsi="Times New Roman" w:cs="Times New Roman"/>
          <w:sz w:val="24"/>
          <w:szCs w:val="24"/>
        </w:rPr>
        <w:t>Při plnění základních cílů vzdělávání a školního vzdělávacího programu mateřská škola postupuje v souladu se zásadami uvedenými v § 2 odst. 1 Školského zákona a</w:t>
      </w:r>
      <w:r>
        <w:rPr>
          <w:rFonts w:ascii="Times New Roman" w:hAnsi="Times New Roman" w:cs="Times New Roman"/>
          <w:sz w:val="24"/>
          <w:szCs w:val="24"/>
        </w:rPr>
        <w:t> </w:t>
      </w:r>
      <w:r w:rsidRPr="005C556B">
        <w:rPr>
          <w:rFonts w:ascii="Times New Roman" w:hAnsi="Times New Roman" w:cs="Times New Roman"/>
          <w:sz w:val="24"/>
          <w:szCs w:val="24"/>
        </w:rPr>
        <w:t xml:space="preserve">řídí se platnou příslušnou školskou a pracovněprávní legislativou, zejména pak ustanoveními Školského zákona a ustanoveními vyhlášky č. 14/2005 Sb.,  předškolním vzdělávání, ve znění pozdějších předpisů (dále jen „Vyhláška o MŠ“). </w:t>
      </w:r>
    </w:p>
    <w:p w:rsidR="006E3866" w:rsidRDefault="006E3866" w:rsidP="006E3866">
      <w:pPr>
        <w:spacing w:after="0"/>
        <w:jc w:val="both"/>
        <w:rPr>
          <w:rFonts w:ascii="Times New Roman" w:hAnsi="Times New Roman" w:cs="Times New Roman"/>
          <w:sz w:val="24"/>
          <w:szCs w:val="24"/>
        </w:rPr>
      </w:pPr>
    </w:p>
    <w:p w:rsidR="006E3866" w:rsidRPr="006E3866" w:rsidRDefault="006E3866" w:rsidP="00516BC7">
      <w:pPr>
        <w:pStyle w:val="Nadpis2"/>
        <w:numPr>
          <w:ilvl w:val="0"/>
          <w:numId w:val="1"/>
        </w:numPr>
        <w:ind w:left="426"/>
      </w:pPr>
      <w:bookmarkStart w:id="8" w:name="_Toc476587374"/>
      <w:bookmarkStart w:id="9" w:name="_Toc476592069"/>
      <w:r w:rsidRPr="006E3866">
        <w:t>Základní práva dětí přijatých k předškolnímu vzdělávání</w:t>
      </w:r>
      <w:bookmarkEnd w:id="8"/>
      <w:bookmarkEnd w:id="9"/>
    </w:p>
    <w:p w:rsidR="006E3866" w:rsidRPr="006E3866" w:rsidRDefault="006E3866" w:rsidP="00E902CC">
      <w:pPr>
        <w:pStyle w:val="Odstavecseseznamem"/>
        <w:ind w:left="360"/>
        <w:jc w:val="both"/>
        <w:rPr>
          <w:rFonts w:ascii="Times New Roman" w:hAnsi="Times New Roman" w:cs="Times New Roman"/>
          <w:vanish/>
          <w:sz w:val="24"/>
          <w:szCs w:val="24"/>
        </w:rPr>
      </w:pPr>
    </w:p>
    <w:p w:rsidR="006E3866" w:rsidRPr="00264021" w:rsidRDefault="006E3866" w:rsidP="00516BC7">
      <w:pPr>
        <w:pStyle w:val="Odstavecseseznamem"/>
        <w:numPr>
          <w:ilvl w:val="1"/>
          <w:numId w:val="5"/>
        </w:numPr>
        <w:jc w:val="both"/>
        <w:rPr>
          <w:rFonts w:ascii="Times New Roman" w:hAnsi="Times New Roman" w:cs="Times New Roman"/>
          <w:sz w:val="24"/>
          <w:szCs w:val="24"/>
        </w:rPr>
      </w:pPr>
      <w:r w:rsidRPr="00264021">
        <w:rPr>
          <w:rFonts w:ascii="Times New Roman" w:hAnsi="Times New Roman" w:cs="Times New Roman"/>
          <w:sz w:val="24"/>
          <w:szCs w:val="24"/>
        </w:rPr>
        <w:t>Každé přijaté dítě (dále jen „dítě“) má právo</w:t>
      </w:r>
    </w:p>
    <w:p w:rsidR="006E3866" w:rsidRPr="009B44BF" w:rsidRDefault="006E3866" w:rsidP="00516BC7">
      <w:pPr>
        <w:numPr>
          <w:ilvl w:val="0"/>
          <w:numId w:val="4"/>
        </w:numPr>
        <w:spacing w:after="120"/>
        <w:ind w:left="1485" w:hanging="357"/>
        <w:jc w:val="both"/>
        <w:rPr>
          <w:rFonts w:ascii="Times New Roman" w:hAnsi="Times New Roman" w:cs="Times New Roman"/>
          <w:sz w:val="24"/>
          <w:szCs w:val="24"/>
        </w:rPr>
      </w:pPr>
      <w:r w:rsidRPr="009B44BF">
        <w:rPr>
          <w:rFonts w:ascii="Times New Roman" w:hAnsi="Times New Roman" w:cs="Times New Roman"/>
          <w:sz w:val="24"/>
          <w:szCs w:val="24"/>
        </w:rPr>
        <w:t>na kvalitní předškolní vzdělávání v rozsahu uvedeném v bodě 1. tohoto školního řádu, zaručující optimální rozvoj jeho sch</w:t>
      </w:r>
      <w:r w:rsidR="0037042C">
        <w:rPr>
          <w:rFonts w:ascii="Times New Roman" w:hAnsi="Times New Roman" w:cs="Times New Roman"/>
          <w:sz w:val="24"/>
          <w:szCs w:val="24"/>
        </w:rPr>
        <w:t>opností a rozvoj jeho osobnosti</w:t>
      </w:r>
    </w:p>
    <w:p w:rsidR="006E3866" w:rsidRPr="009B44BF" w:rsidRDefault="006E3866" w:rsidP="00516BC7">
      <w:pPr>
        <w:numPr>
          <w:ilvl w:val="0"/>
          <w:numId w:val="4"/>
        </w:numPr>
        <w:spacing w:after="120"/>
        <w:ind w:left="1485" w:hanging="357"/>
        <w:jc w:val="both"/>
        <w:rPr>
          <w:rFonts w:ascii="Times New Roman" w:hAnsi="Times New Roman" w:cs="Times New Roman"/>
          <w:sz w:val="24"/>
          <w:szCs w:val="24"/>
        </w:rPr>
      </w:pPr>
      <w:r w:rsidRPr="009B44BF">
        <w:rPr>
          <w:rFonts w:ascii="Times New Roman" w:hAnsi="Times New Roman" w:cs="Times New Roman"/>
          <w:sz w:val="24"/>
          <w:szCs w:val="24"/>
        </w:rPr>
        <w:t>na zajištění činností a služeb poskytovaných školskými poradenskými zařízeními v rozsah</w:t>
      </w:r>
      <w:r w:rsidR="0037042C">
        <w:rPr>
          <w:rFonts w:ascii="Times New Roman" w:hAnsi="Times New Roman" w:cs="Times New Roman"/>
          <w:sz w:val="24"/>
          <w:szCs w:val="24"/>
        </w:rPr>
        <w:t>u stanoveném ve školském zákoně</w:t>
      </w:r>
    </w:p>
    <w:p w:rsidR="006E3866" w:rsidRDefault="006E3866" w:rsidP="00516BC7">
      <w:pPr>
        <w:numPr>
          <w:ilvl w:val="0"/>
          <w:numId w:val="4"/>
        </w:numPr>
        <w:spacing w:after="0"/>
        <w:ind w:left="1485" w:hanging="357"/>
        <w:jc w:val="both"/>
        <w:rPr>
          <w:rFonts w:ascii="Times New Roman" w:hAnsi="Times New Roman" w:cs="Times New Roman"/>
          <w:sz w:val="24"/>
          <w:szCs w:val="24"/>
        </w:rPr>
      </w:pPr>
      <w:r w:rsidRPr="009B44BF">
        <w:rPr>
          <w:rFonts w:ascii="Times New Roman" w:hAnsi="Times New Roman" w:cs="Times New Roman"/>
          <w:sz w:val="24"/>
          <w:szCs w:val="24"/>
        </w:rPr>
        <w:t>na fyzicky i psychicky bezpečné prostř</w:t>
      </w:r>
      <w:r w:rsidR="0037042C">
        <w:rPr>
          <w:rFonts w:ascii="Times New Roman" w:hAnsi="Times New Roman" w:cs="Times New Roman"/>
          <w:sz w:val="24"/>
          <w:szCs w:val="24"/>
        </w:rPr>
        <w:t>edí při pobytu v mateřské škole</w:t>
      </w:r>
    </w:p>
    <w:p w:rsidR="006E3866" w:rsidRPr="009B44BF" w:rsidRDefault="006E3866" w:rsidP="006E3866">
      <w:pPr>
        <w:spacing w:after="0" w:line="240" w:lineRule="auto"/>
        <w:ind w:left="1485"/>
        <w:jc w:val="both"/>
        <w:rPr>
          <w:rFonts w:ascii="Times New Roman" w:hAnsi="Times New Roman" w:cs="Times New Roman"/>
          <w:sz w:val="24"/>
          <w:szCs w:val="24"/>
        </w:rPr>
      </w:pPr>
      <w:r w:rsidRPr="009B44BF">
        <w:rPr>
          <w:rFonts w:ascii="Times New Roman" w:hAnsi="Times New Roman" w:cs="Times New Roman"/>
          <w:sz w:val="24"/>
          <w:szCs w:val="24"/>
        </w:rPr>
        <w:t xml:space="preserve"> </w:t>
      </w:r>
    </w:p>
    <w:p w:rsidR="006E3866" w:rsidRDefault="006E3866" w:rsidP="00516BC7">
      <w:pPr>
        <w:pStyle w:val="Odstavecseseznamem"/>
        <w:numPr>
          <w:ilvl w:val="1"/>
          <w:numId w:val="5"/>
        </w:numPr>
        <w:jc w:val="both"/>
        <w:rPr>
          <w:rFonts w:ascii="Times New Roman" w:hAnsi="Times New Roman" w:cs="Times New Roman"/>
          <w:sz w:val="24"/>
          <w:szCs w:val="24"/>
        </w:rPr>
      </w:pPr>
      <w:r w:rsidRPr="009B44BF">
        <w:rPr>
          <w:rFonts w:ascii="Times New Roman" w:hAnsi="Times New Roman" w:cs="Times New Roman"/>
          <w:sz w:val="24"/>
          <w:szCs w:val="24"/>
        </w:rPr>
        <w:t>Při vzdělávání mají dále všechny děti práva, které jim zaručuje Listina lidských práv a Úmluva o právech dítěte.</w:t>
      </w:r>
    </w:p>
    <w:p w:rsidR="006E3866" w:rsidRPr="009B44BF" w:rsidRDefault="006E3866" w:rsidP="006E3866">
      <w:pPr>
        <w:pStyle w:val="Odstavecseseznamem"/>
        <w:ind w:left="792"/>
        <w:jc w:val="both"/>
        <w:rPr>
          <w:rFonts w:ascii="Times New Roman" w:hAnsi="Times New Roman" w:cs="Times New Roman"/>
          <w:sz w:val="24"/>
          <w:szCs w:val="24"/>
        </w:rPr>
      </w:pPr>
    </w:p>
    <w:p w:rsidR="006E3866" w:rsidRDefault="006E3866" w:rsidP="00516BC7">
      <w:pPr>
        <w:pStyle w:val="Odstavecseseznamem"/>
        <w:numPr>
          <w:ilvl w:val="1"/>
          <w:numId w:val="5"/>
        </w:numPr>
        <w:jc w:val="both"/>
        <w:rPr>
          <w:rFonts w:ascii="Times New Roman" w:hAnsi="Times New Roman" w:cs="Times New Roman"/>
          <w:sz w:val="24"/>
          <w:szCs w:val="24"/>
        </w:rPr>
      </w:pPr>
      <w:r w:rsidRPr="009B44BF">
        <w:rPr>
          <w:rFonts w:ascii="Times New Roman" w:hAnsi="Times New Roman" w:cs="Times New Roman"/>
          <w:sz w:val="24"/>
          <w:szCs w:val="24"/>
        </w:rPr>
        <w:t>Další práva dětí při vzdělávání vyplývají z ust</w:t>
      </w:r>
      <w:r>
        <w:rPr>
          <w:rFonts w:ascii="Times New Roman" w:hAnsi="Times New Roman" w:cs="Times New Roman"/>
          <w:sz w:val="24"/>
          <w:szCs w:val="24"/>
        </w:rPr>
        <w:t xml:space="preserve">anovení ostatních článků tohoto </w:t>
      </w:r>
      <w:r w:rsidRPr="009B44BF">
        <w:rPr>
          <w:rFonts w:ascii="Times New Roman" w:hAnsi="Times New Roman" w:cs="Times New Roman"/>
          <w:sz w:val="24"/>
          <w:szCs w:val="24"/>
        </w:rPr>
        <w:t>školního řádu.</w:t>
      </w:r>
    </w:p>
    <w:p w:rsidR="00395C2F" w:rsidRPr="00395C2F" w:rsidRDefault="00395C2F" w:rsidP="00516BC7">
      <w:pPr>
        <w:pStyle w:val="Nadpis2"/>
        <w:numPr>
          <w:ilvl w:val="0"/>
          <w:numId w:val="1"/>
        </w:numPr>
        <w:ind w:left="426"/>
      </w:pPr>
      <w:bookmarkStart w:id="10" w:name="_Toc476587375"/>
      <w:bookmarkStart w:id="11" w:name="_Toc476592070"/>
      <w:r w:rsidRPr="00395C2F">
        <w:lastRenderedPageBreak/>
        <w:t>Základní práva zákonných zástupců při vzdělávání dětí</w:t>
      </w:r>
      <w:bookmarkEnd w:id="10"/>
      <w:bookmarkEnd w:id="11"/>
    </w:p>
    <w:p w:rsidR="00395C2F" w:rsidRDefault="00395C2F" w:rsidP="00395C2F">
      <w:pPr>
        <w:pStyle w:val="Odstavecseseznamem"/>
        <w:ind w:left="792"/>
        <w:jc w:val="both"/>
        <w:rPr>
          <w:rFonts w:ascii="Times New Roman" w:hAnsi="Times New Roman" w:cs="Times New Roman"/>
          <w:sz w:val="24"/>
          <w:szCs w:val="24"/>
        </w:rPr>
      </w:pPr>
    </w:p>
    <w:p w:rsidR="00395C2F" w:rsidRPr="004436DA" w:rsidRDefault="00395C2F" w:rsidP="00516BC7">
      <w:pPr>
        <w:pStyle w:val="Odstavecseseznamem"/>
        <w:numPr>
          <w:ilvl w:val="1"/>
          <w:numId w:val="32"/>
        </w:numPr>
        <w:jc w:val="both"/>
        <w:rPr>
          <w:rFonts w:ascii="Times New Roman" w:hAnsi="Times New Roman" w:cs="Times New Roman"/>
          <w:sz w:val="24"/>
          <w:szCs w:val="24"/>
        </w:rPr>
      </w:pPr>
      <w:r w:rsidRPr="004436DA">
        <w:rPr>
          <w:rFonts w:ascii="Times New Roman" w:hAnsi="Times New Roman" w:cs="Times New Roman"/>
          <w:sz w:val="24"/>
          <w:szCs w:val="24"/>
        </w:rPr>
        <w:t>Rodiče dětí, popřípadě opatrovníci nebo osvojitelé dětí (dále jen „zákonní zástupci“) mají právo</w:t>
      </w:r>
    </w:p>
    <w:p w:rsidR="00395C2F" w:rsidRPr="00B81837" w:rsidRDefault="00395C2F" w:rsidP="00516BC7">
      <w:pPr>
        <w:numPr>
          <w:ilvl w:val="1"/>
          <w:numId w:val="6"/>
        </w:numPr>
        <w:spacing w:after="120"/>
        <w:ind w:left="1434" w:hanging="357"/>
        <w:jc w:val="both"/>
        <w:rPr>
          <w:rFonts w:ascii="Times New Roman" w:hAnsi="Times New Roman" w:cs="Times New Roman"/>
          <w:sz w:val="24"/>
          <w:szCs w:val="24"/>
        </w:rPr>
      </w:pPr>
      <w:r w:rsidRPr="00B81837">
        <w:rPr>
          <w:rFonts w:ascii="Times New Roman" w:hAnsi="Times New Roman" w:cs="Times New Roman"/>
          <w:sz w:val="24"/>
          <w:szCs w:val="24"/>
        </w:rPr>
        <w:t>na informace o průbě</w:t>
      </w:r>
      <w:r w:rsidR="0037042C">
        <w:rPr>
          <w:rFonts w:ascii="Times New Roman" w:hAnsi="Times New Roman" w:cs="Times New Roman"/>
          <w:sz w:val="24"/>
          <w:szCs w:val="24"/>
        </w:rPr>
        <w:t>hu a výsledcích vzdělávání dětí</w:t>
      </w:r>
    </w:p>
    <w:p w:rsidR="00395C2F" w:rsidRPr="00B81837" w:rsidRDefault="00395C2F" w:rsidP="00516BC7">
      <w:pPr>
        <w:numPr>
          <w:ilvl w:val="1"/>
          <w:numId w:val="6"/>
        </w:numPr>
        <w:spacing w:after="120"/>
        <w:ind w:left="1434" w:hanging="357"/>
        <w:jc w:val="both"/>
        <w:rPr>
          <w:rFonts w:ascii="Times New Roman" w:hAnsi="Times New Roman" w:cs="Times New Roman"/>
          <w:sz w:val="24"/>
          <w:szCs w:val="24"/>
        </w:rPr>
      </w:pPr>
      <w:r w:rsidRPr="00B81837">
        <w:rPr>
          <w:rFonts w:ascii="Times New Roman" w:hAnsi="Times New Roman" w:cs="Times New Roman"/>
          <w:sz w:val="24"/>
          <w:szCs w:val="24"/>
        </w:rPr>
        <w:t>vyjadřovat se ke všem rozhodnutím mateřské školy týkajícím se podstatn</w:t>
      </w:r>
      <w:r w:rsidR="0037042C">
        <w:rPr>
          <w:rFonts w:ascii="Times New Roman" w:hAnsi="Times New Roman" w:cs="Times New Roman"/>
          <w:sz w:val="24"/>
          <w:szCs w:val="24"/>
        </w:rPr>
        <w:t>ých záležitostí vzdělávání dětí</w:t>
      </w:r>
    </w:p>
    <w:p w:rsidR="00395C2F" w:rsidRDefault="00395C2F" w:rsidP="00516BC7">
      <w:pPr>
        <w:numPr>
          <w:ilvl w:val="1"/>
          <w:numId w:val="6"/>
        </w:numPr>
        <w:spacing w:after="0"/>
        <w:ind w:left="1434" w:hanging="357"/>
        <w:jc w:val="both"/>
        <w:rPr>
          <w:rFonts w:ascii="Times New Roman" w:hAnsi="Times New Roman" w:cs="Times New Roman"/>
          <w:sz w:val="24"/>
          <w:szCs w:val="24"/>
        </w:rPr>
      </w:pPr>
      <w:r w:rsidRPr="00B81837">
        <w:rPr>
          <w:rFonts w:ascii="Times New Roman" w:hAnsi="Times New Roman" w:cs="Times New Roman"/>
          <w:sz w:val="24"/>
          <w:szCs w:val="24"/>
        </w:rPr>
        <w:t>na poradenskou pomoc mateřské školy nebo školského poradenského zařízení v záležitostech týkajících se vzdělávání dětí</w:t>
      </w:r>
    </w:p>
    <w:p w:rsidR="009F6665" w:rsidRDefault="009F6665" w:rsidP="009F6665">
      <w:pPr>
        <w:spacing w:after="0"/>
        <w:jc w:val="both"/>
        <w:rPr>
          <w:rFonts w:ascii="Times New Roman" w:hAnsi="Times New Roman" w:cs="Times New Roman"/>
          <w:sz w:val="24"/>
          <w:szCs w:val="24"/>
        </w:rPr>
      </w:pPr>
    </w:p>
    <w:p w:rsidR="009F6665" w:rsidRDefault="009F6665" w:rsidP="00516BC7">
      <w:pPr>
        <w:numPr>
          <w:ilvl w:val="1"/>
          <w:numId w:val="6"/>
        </w:numPr>
        <w:spacing w:after="0"/>
        <w:ind w:left="1434" w:hanging="357"/>
        <w:jc w:val="both"/>
        <w:rPr>
          <w:rFonts w:ascii="Times New Roman" w:hAnsi="Times New Roman" w:cs="Times New Roman"/>
          <w:sz w:val="24"/>
          <w:szCs w:val="24"/>
        </w:rPr>
      </w:pPr>
      <w:r>
        <w:rPr>
          <w:rFonts w:ascii="Times New Roman" w:hAnsi="Times New Roman" w:cs="Times New Roman"/>
          <w:sz w:val="24"/>
          <w:szCs w:val="24"/>
        </w:rPr>
        <w:t>na diskrétnost a ochranu informací, týkajících se jejich osobního a rodinného života</w:t>
      </w:r>
    </w:p>
    <w:p w:rsidR="009F6665" w:rsidRPr="00B81837" w:rsidRDefault="009F6665" w:rsidP="009F6665">
      <w:pPr>
        <w:spacing w:after="0"/>
        <w:jc w:val="both"/>
        <w:rPr>
          <w:rFonts w:ascii="Times New Roman" w:hAnsi="Times New Roman" w:cs="Times New Roman"/>
          <w:sz w:val="24"/>
          <w:szCs w:val="24"/>
        </w:rPr>
      </w:pPr>
    </w:p>
    <w:p w:rsidR="00395C2F" w:rsidRPr="004436DA" w:rsidRDefault="00395C2F" w:rsidP="00395C2F">
      <w:pPr>
        <w:spacing w:after="0"/>
        <w:ind w:left="1434"/>
        <w:jc w:val="both"/>
        <w:rPr>
          <w:rFonts w:ascii="Times New Roman" w:hAnsi="Times New Roman" w:cs="Times New Roman"/>
        </w:rPr>
      </w:pPr>
    </w:p>
    <w:p w:rsidR="00395C2F" w:rsidRDefault="00395C2F" w:rsidP="00516BC7">
      <w:pPr>
        <w:pStyle w:val="Odstavecseseznamem"/>
        <w:numPr>
          <w:ilvl w:val="1"/>
          <w:numId w:val="32"/>
        </w:numPr>
        <w:jc w:val="both"/>
        <w:rPr>
          <w:rFonts w:ascii="Times New Roman" w:hAnsi="Times New Roman" w:cs="Times New Roman"/>
          <w:sz w:val="24"/>
          <w:szCs w:val="24"/>
        </w:rPr>
      </w:pPr>
      <w:r w:rsidRPr="004436DA">
        <w:rPr>
          <w:rFonts w:ascii="Times New Roman" w:hAnsi="Times New Roman" w:cs="Times New Roman"/>
          <w:sz w:val="24"/>
          <w:szCs w:val="24"/>
        </w:rPr>
        <w:t>Konkretizace realizace práv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rsidR="00395C2F" w:rsidRPr="004436DA" w:rsidRDefault="00395C2F" w:rsidP="00395C2F">
      <w:pPr>
        <w:pStyle w:val="Odstavecseseznamem"/>
        <w:ind w:left="792"/>
        <w:jc w:val="both"/>
        <w:rPr>
          <w:rFonts w:ascii="Times New Roman" w:hAnsi="Times New Roman" w:cs="Times New Roman"/>
          <w:sz w:val="24"/>
          <w:szCs w:val="24"/>
        </w:rPr>
      </w:pPr>
    </w:p>
    <w:p w:rsidR="00395C2F" w:rsidRPr="00395C2F" w:rsidRDefault="00395C2F" w:rsidP="00516BC7">
      <w:pPr>
        <w:pStyle w:val="Nadpis2"/>
        <w:numPr>
          <w:ilvl w:val="0"/>
          <w:numId w:val="1"/>
        </w:numPr>
        <w:ind w:left="426"/>
      </w:pPr>
      <w:bookmarkStart w:id="12" w:name="_Toc476587376"/>
      <w:bookmarkStart w:id="13" w:name="_Toc476592071"/>
      <w:r w:rsidRPr="00395C2F">
        <w:t>Povinnosti zákonných zástupců</w:t>
      </w:r>
      <w:bookmarkEnd w:id="12"/>
      <w:bookmarkEnd w:id="13"/>
    </w:p>
    <w:p w:rsidR="00395C2F" w:rsidRDefault="00395C2F" w:rsidP="00395C2F">
      <w:pPr>
        <w:pStyle w:val="Odstavecseseznamem"/>
        <w:ind w:left="792"/>
        <w:jc w:val="both"/>
        <w:rPr>
          <w:rFonts w:ascii="Times New Roman" w:hAnsi="Times New Roman" w:cs="Times New Roman"/>
          <w:sz w:val="24"/>
          <w:szCs w:val="24"/>
        </w:rPr>
      </w:pPr>
    </w:p>
    <w:p w:rsidR="00395C2F" w:rsidRPr="004436DA" w:rsidRDefault="00395C2F" w:rsidP="00516BC7">
      <w:pPr>
        <w:pStyle w:val="Odstavecseseznamem"/>
        <w:numPr>
          <w:ilvl w:val="1"/>
          <w:numId w:val="33"/>
        </w:numPr>
        <w:jc w:val="both"/>
        <w:rPr>
          <w:rFonts w:ascii="Times New Roman" w:hAnsi="Times New Roman" w:cs="Times New Roman"/>
          <w:sz w:val="24"/>
          <w:szCs w:val="24"/>
        </w:rPr>
      </w:pPr>
      <w:r w:rsidRPr="004436DA">
        <w:rPr>
          <w:rFonts w:ascii="Times New Roman" w:hAnsi="Times New Roman" w:cs="Times New Roman"/>
          <w:sz w:val="24"/>
          <w:szCs w:val="24"/>
        </w:rPr>
        <w:t xml:space="preserve">Zákonní zástupci dětí jsou zejména povinni </w:t>
      </w:r>
    </w:p>
    <w:p w:rsidR="00395C2F" w:rsidRPr="004436DA" w:rsidRDefault="00395C2F" w:rsidP="00516BC7">
      <w:pPr>
        <w:numPr>
          <w:ilvl w:val="0"/>
          <w:numId w:val="7"/>
        </w:numPr>
        <w:spacing w:after="120"/>
        <w:ind w:left="1485" w:hanging="357"/>
        <w:jc w:val="both"/>
        <w:rPr>
          <w:rFonts w:ascii="Times New Roman" w:hAnsi="Times New Roman" w:cs="Times New Roman"/>
          <w:sz w:val="24"/>
          <w:szCs w:val="24"/>
        </w:rPr>
      </w:pPr>
      <w:r w:rsidRPr="004436DA">
        <w:rPr>
          <w:rFonts w:ascii="Times New Roman" w:hAnsi="Times New Roman" w:cs="Times New Roman"/>
          <w:sz w:val="24"/>
          <w:szCs w:val="24"/>
        </w:rPr>
        <w:t xml:space="preserve">zajistit aby dítě řádně </w:t>
      </w:r>
      <w:r w:rsidR="00F0572E">
        <w:rPr>
          <w:rFonts w:ascii="Times New Roman" w:hAnsi="Times New Roman" w:cs="Times New Roman"/>
          <w:sz w:val="24"/>
          <w:szCs w:val="24"/>
        </w:rPr>
        <w:t>docházelo do mateřské školy, při</w:t>
      </w:r>
      <w:r w:rsidRPr="004436DA">
        <w:rPr>
          <w:rFonts w:ascii="Times New Roman" w:hAnsi="Times New Roman" w:cs="Times New Roman"/>
          <w:sz w:val="24"/>
          <w:szCs w:val="24"/>
        </w:rPr>
        <w:t xml:space="preserve"> příchodu do mateřské školy bylo vhodně a čistě uprave</w:t>
      </w:r>
      <w:r w:rsidR="0037042C">
        <w:rPr>
          <w:rFonts w:ascii="Times New Roman" w:hAnsi="Times New Roman" w:cs="Times New Roman"/>
          <w:sz w:val="24"/>
          <w:szCs w:val="24"/>
        </w:rPr>
        <w:t>né</w:t>
      </w:r>
    </w:p>
    <w:p w:rsidR="00395C2F" w:rsidRPr="004436DA" w:rsidRDefault="00395C2F" w:rsidP="00516BC7">
      <w:pPr>
        <w:numPr>
          <w:ilvl w:val="0"/>
          <w:numId w:val="7"/>
        </w:numPr>
        <w:spacing w:after="120"/>
        <w:ind w:left="1485" w:hanging="357"/>
        <w:jc w:val="both"/>
        <w:rPr>
          <w:rFonts w:ascii="Times New Roman" w:hAnsi="Times New Roman" w:cs="Times New Roman"/>
          <w:sz w:val="24"/>
          <w:szCs w:val="24"/>
        </w:rPr>
      </w:pPr>
      <w:r w:rsidRPr="004436DA">
        <w:rPr>
          <w:rFonts w:ascii="Times New Roman" w:hAnsi="Times New Roman" w:cs="Times New Roman"/>
          <w:sz w:val="24"/>
          <w:szCs w:val="24"/>
        </w:rPr>
        <w:t xml:space="preserve">na vyzvání ředitelky mateřské školy se osobně zúčastnit projednání závažných otázek </w:t>
      </w:r>
      <w:r w:rsidR="0037042C">
        <w:rPr>
          <w:rFonts w:ascii="Times New Roman" w:hAnsi="Times New Roman" w:cs="Times New Roman"/>
          <w:sz w:val="24"/>
          <w:szCs w:val="24"/>
        </w:rPr>
        <w:t>týkajících se vzdělávání dítěte</w:t>
      </w:r>
    </w:p>
    <w:p w:rsidR="00395C2F" w:rsidRPr="004436DA" w:rsidRDefault="00395C2F" w:rsidP="00516BC7">
      <w:pPr>
        <w:numPr>
          <w:ilvl w:val="0"/>
          <w:numId w:val="7"/>
        </w:numPr>
        <w:spacing w:after="120"/>
        <w:ind w:left="1485" w:hanging="357"/>
        <w:jc w:val="both"/>
        <w:rPr>
          <w:rFonts w:ascii="Times New Roman" w:hAnsi="Times New Roman" w:cs="Times New Roman"/>
          <w:sz w:val="24"/>
          <w:szCs w:val="24"/>
        </w:rPr>
      </w:pPr>
      <w:r w:rsidRPr="004436DA">
        <w:rPr>
          <w:rFonts w:ascii="Times New Roman" w:hAnsi="Times New Roman" w:cs="Times New Roman"/>
          <w:sz w:val="24"/>
          <w:szCs w:val="24"/>
        </w:rPr>
        <w:t>informovat mateřskou školu o změně zdravotní způsobilosti, zdravotních obtížích dítěte nebo jiných závažných skutečnostech, které by mohly mít v</w:t>
      </w:r>
      <w:r w:rsidR="0037042C">
        <w:rPr>
          <w:rFonts w:ascii="Times New Roman" w:hAnsi="Times New Roman" w:cs="Times New Roman"/>
          <w:sz w:val="24"/>
          <w:szCs w:val="24"/>
        </w:rPr>
        <w:t>liv na průběh vzdělávání dítěte</w:t>
      </w:r>
    </w:p>
    <w:p w:rsidR="00395C2F" w:rsidRPr="004436DA" w:rsidRDefault="00395C2F" w:rsidP="00516BC7">
      <w:pPr>
        <w:numPr>
          <w:ilvl w:val="0"/>
          <w:numId w:val="7"/>
        </w:numPr>
        <w:spacing w:after="120"/>
        <w:ind w:left="1485" w:hanging="357"/>
        <w:jc w:val="both"/>
        <w:rPr>
          <w:rFonts w:ascii="Times New Roman" w:hAnsi="Times New Roman" w:cs="Times New Roman"/>
          <w:sz w:val="24"/>
          <w:szCs w:val="24"/>
        </w:rPr>
      </w:pPr>
      <w:r w:rsidRPr="004436DA">
        <w:rPr>
          <w:rFonts w:ascii="Times New Roman" w:hAnsi="Times New Roman" w:cs="Times New Roman"/>
          <w:sz w:val="24"/>
          <w:szCs w:val="24"/>
        </w:rPr>
        <w:t>v případě nejasností a potřeby doklá</w:t>
      </w:r>
      <w:r w:rsidR="0037042C">
        <w:rPr>
          <w:rFonts w:ascii="Times New Roman" w:hAnsi="Times New Roman" w:cs="Times New Roman"/>
          <w:sz w:val="24"/>
          <w:szCs w:val="24"/>
        </w:rPr>
        <w:t>dat důvody nepřítomnosti dítěte</w:t>
      </w:r>
    </w:p>
    <w:p w:rsidR="0037042C" w:rsidRDefault="00395C2F" w:rsidP="0037042C">
      <w:pPr>
        <w:numPr>
          <w:ilvl w:val="0"/>
          <w:numId w:val="7"/>
        </w:numPr>
        <w:spacing w:after="0"/>
        <w:ind w:left="1485" w:hanging="357"/>
        <w:jc w:val="both"/>
        <w:rPr>
          <w:rFonts w:ascii="Times New Roman" w:hAnsi="Times New Roman" w:cs="Times New Roman"/>
          <w:sz w:val="24"/>
          <w:szCs w:val="24"/>
        </w:rPr>
      </w:pPr>
      <w:r w:rsidRPr="004436DA">
        <w:rPr>
          <w:rFonts w:ascii="Times New Roman" w:hAnsi="Times New Roman" w:cs="Times New Roman"/>
          <w:sz w:val="24"/>
          <w:szCs w:val="24"/>
        </w:rPr>
        <w:t>oznamovat mateřské škole údaje o dítěti v rozsahu uvedeném v školském z</w:t>
      </w:r>
      <w:r w:rsidR="0037042C">
        <w:rPr>
          <w:rFonts w:ascii="Times New Roman" w:hAnsi="Times New Roman" w:cs="Times New Roman"/>
          <w:sz w:val="24"/>
          <w:szCs w:val="24"/>
        </w:rPr>
        <w:t>ákoně pro vedení školní matriky</w:t>
      </w:r>
    </w:p>
    <w:p w:rsidR="00395C2F" w:rsidRDefault="0037042C" w:rsidP="0037042C">
      <w:pPr>
        <w:spacing w:after="0"/>
        <w:ind w:left="1485"/>
        <w:jc w:val="both"/>
        <w:rPr>
          <w:rFonts w:ascii="Times New Roman" w:hAnsi="Times New Roman" w:cs="Times New Roman"/>
          <w:sz w:val="24"/>
          <w:szCs w:val="24"/>
        </w:rPr>
      </w:pPr>
      <w:r>
        <w:rPr>
          <w:rFonts w:ascii="Times New Roman" w:hAnsi="Times New Roman" w:cs="Times New Roman"/>
          <w:sz w:val="24"/>
          <w:szCs w:val="24"/>
        </w:rPr>
        <w:t xml:space="preserve"> </w:t>
      </w:r>
    </w:p>
    <w:p w:rsidR="00395C2F" w:rsidRDefault="00395C2F" w:rsidP="00516BC7">
      <w:pPr>
        <w:pStyle w:val="Odstavecseseznamem"/>
        <w:numPr>
          <w:ilvl w:val="1"/>
          <w:numId w:val="33"/>
        </w:numPr>
        <w:jc w:val="both"/>
        <w:rPr>
          <w:rFonts w:ascii="Times New Roman" w:hAnsi="Times New Roman" w:cs="Times New Roman"/>
          <w:sz w:val="24"/>
          <w:szCs w:val="24"/>
        </w:rPr>
      </w:pPr>
      <w:r w:rsidRPr="004436DA">
        <w:rPr>
          <w:rFonts w:ascii="Times New Roman" w:hAnsi="Times New Roman" w:cs="Times New Roman"/>
          <w:sz w:val="24"/>
          <w:szCs w:val="24"/>
        </w:rPr>
        <w:t>Další povinnosti zákonných zástupců při předškolním vzdělávání vyplývají z ustanovení ostatních článků tohoto školního řádu.</w:t>
      </w:r>
    </w:p>
    <w:p w:rsidR="00395C2F" w:rsidRDefault="00395C2F" w:rsidP="00395C2F">
      <w:pPr>
        <w:jc w:val="both"/>
        <w:rPr>
          <w:rFonts w:ascii="Times New Roman" w:hAnsi="Times New Roman" w:cs="Times New Roman"/>
          <w:sz w:val="24"/>
          <w:szCs w:val="24"/>
        </w:rPr>
      </w:pPr>
    </w:p>
    <w:p w:rsidR="007665D8" w:rsidRDefault="007665D8">
      <w:pPr>
        <w:rPr>
          <w:rFonts w:ascii="Times New Roman" w:eastAsia="Times New Roman" w:hAnsi="Times New Roman" w:cs="Times New Roman"/>
          <w:b/>
          <w:sz w:val="24"/>
          <w:szCs w:val="24"/>
        </w:rPr>
      </w:pPr>
      <w:bookmarkStart w:id="14" w:name="_Toc476591416"/>
      <w:bookmarkStart w:id="15" w:name="_Toc476592072"/>
    </w:p>
    <w:p w:rsidR="00321E43" w:rsidRDefault="00321E43">
      <w:pPr>
        <w:rPr>
          <w:rFonts w:ascii="Times New Roman" w:eastAsia="Times New Roman" w:hAnsi="Times New Roman" w:cs="Times New Roman"/>
          <w:b/>
          <w:sz w:val="24"/>
          <w:szCs w:val="24"/>
        </w:rPr>
      </w:pPr>
    </w:p>
    <w:p w:rsidR="00321E43" w:rsidRDefault="00321E43">
      <w:pPr>
        <w:rPr>
          <w:rFonts w:ascii="Times New Roman" w:eastAsia="Times New Roman" w:hAnsi="Times New Roman" w:cs="Times New Roman"/>
          <w:b/>
          <w:sz w:val="24"/>
          <w:szCs w:val="24"/>
        </w:rPr>
      </w:pPr>
    </w:p>
    <w:p w:rsidR="00395C2F" w:rsidRPr="00395C2F" w:rsidRDefault="009F6665" w:rsidP="009F6665">
      <w:pPr>
        <w:pStyle w:val="Nadpis1"/>
        <w:jc w:val="left"/>
      </w:pPr>
      <w:r>
        <w:t xml:space="preserve">                                                                   </w:t>
      </w:r>
      <w:r w:rsidR="00395C2F" w:rsidRPr="00395C2F">
        <w:t>Čl. II</w:t>
      </w:r>
      <w:bookmarkEnd w:id="14"/>
      <w:bookmarkEnd w:id="15"/>
    </w:p>
    <w:p w:rsidR="00395C2F" w:rsidRDefault="00395C2F" w:rsidP="009F6665">
      <w:pPr>
        <w:pStyle w:val="Nadpis1"/>
        <w:jc w:val="left"/>
      </w:pPr>
      <w:bookmarkStart w:id="16" w:name="_Toc476085017"/>
      <w:bookmarkStart w:id="17" w:name="_Toc476587377"/>
      <w:bookmarkStart w:id="18" w:name="_Toc476592073"/>
      <w:r w:rsidRPr="00395C2F">
        <w:t>UPŘESNĚNÍ VÝKONU PRÁV A POVINNOSTÍ ZÁKONNÝCH ZÁSTUPCŮ PŘI VZDĚLÁVÁNÍ DĚTÍ A PRAVIDLA VZÁJEMNÝCH VZTAHŮ ZÁKONNÝCH ZÁSTUPCŮ S PEDAGOGICKÝMI PRACOVNÍKY MATEŘSKÉ ŠKOLY</w:t>
      </w:r>
      <w:bookmarkEnd w:id="16"/>
      <w:bookmarkEnd w:id="17"/>
      <w:bookmarkEnd w:id="18"/>
    </w:p>
    <w:p w:rsidR="00395C2F" w:rsidRDefault="00395C2F" w:rsidP="00395C2F">
      <w:pPr>
        <w:pStyle w:val="Nadpis2"/>
        <w:spacing w:after="200"/>
        <w:ind w:left="360"/>
        <w:contextualSpacing/>
        <w:jc w:val="left"/>
        <w:rPr>
          <w:rFonts w:asciiTheme="minorHAnsi" w:hAnsiTheme="minorHAnsi" w:cstheme="minorBidi"/>
          <w:b w:val="0"/>
          <w:sz w:val="22"/>
          <w:szCs w:val="22"/>
        </w:rPr>
      </w:pPr>
    </w:p>
    <w:p w:rsidR="00395C2F" w:rsidRDefault="00395C2F" w:rsidP="00516BC7">
      <w:pPr>
        <w:pStyle w:val="Nadpis2"/>
        <w:numPr>
          <w:ilvl w:val="0"/>
          <w:numId w:val="8"/>
        </w:numPr>
      </w:pPr>
      <w:bookmarkStart w:id="19" w:name="_Toc476592074"/>
      <w:r w:rsidRPr="00395C2F">
        <w:t>Změna stanovených podmínek pobytu dítěte, způsobu a rozsahu jeho stravování</w:t>
      </w:r>
      <w:bookmarkEnd w:id="19"/>
    </w:p>
    <w:p w:rsidR="00395C2F" w:rsidRDefault="00395C2F" w:rsidP="00395C2F">
      <w:pPr>
        <w:pStyle w:val="Odstavecseseznamem"/>
        <w:ind w:left="792"/>
        <w:jc w:val="both"/>
        <w:rPr>
          <w:rFonts w:ascii="Times New Roman" w:hAnsi="Times New Roman" w:cs="Times New Roman"/>
          <w:sz w:val="24"/>
          <w:szCs w:val="24"/>
        </w:rPr>
      </w:pPr>
    </w:p>
    <w:p w:rsidR="00395C2F" w:rsidRDefault="00395C2F" w:rsidP="00516BC7">
      <w:pPr>
        <w:pStyle w:val="Odstavecseseznamem"/>
        <w:numPr>
          <w:ilvl w:val="1"/>
          <w:numId w:val="9"/>
        </w:numPr>
        <w:jc w:val="both"/>
        <w:rPr>
          <w:rFonts w:ascii="Times New Roman" w:hAnsi="Times New Roman" w:cs="Times New Roman"/>
          <w:sz w:val="24"/>
          <w:szCs w:val="24"/>
        </w:rPr>
      </w:pPr>
      <w:r w:rsidRPr="00D56081">
        <w:rPr>
          <w:rFonts w:ascii="Times New Roman" w:hAnsi="Times New Roman" w:cs="Times New Roman"/>
          <w:sz w:val="24"/>
          <w:szCs w:val="24"/>
        </w:rPr>
        <w:t>Při přijetí dítěte do mateřské školy stanoví ředitelka mateřské školy po dohodě se zákonnými zástupci dítěte způsob docházky dítěte do mateřské školy a délku jeho pobytu v mateřské škole a zároveň dohodne se zákonnými zástupci dítěte rozsah jeho stravování po dobu pobytu v mateřské škole.</w:t>
      </w:r>
    </w:p>
    <w:p w:rsidR="00395C2F" w:rsidRPr="00D56081" w:rsidRDefault="00395C2F" w:rsidP="00395C2F">
      <w:pPr>
        <w:pStyle w:val="Odstavecseseznamem"/>
        <w:ind w:left="792"/>
        <w:jc w:val="both"/>
        <w:rPr>
          <w:rFonts w:ascii="Times New Roman" w:hAnsi="Times New Roman" w:cs="Times New Roman"/>
          <w:sz w:val="24"/>
          <w:szCs w:val="24"/>
        </w:rPr>
      </w:pPr>
    </w:p>
    <w:p w:rsidR="00395C2F" w:rsidRDefault="00395C2F" w:rsidP="00516BC7">
      <w:pPr>
        <w:pStyle w:val="Odstavecseseznamem"/>
        <w:numPr>
          <w:ilvl w:val="1"/>
          <w:numId w:val="9"/>
        </w:numPr>
        <w:jc w:val="both"/>
        <w:rPr>
          <w:rFonts w:ascii="Times New Roman" w:hAnsi="Times New Roman" w:cs="Times New Roman"/>
          <w:sz w:val="24"/>
          <w:szCs w:val="24"/>
        </w:rPr>
      </w:pPr>
      <w:r w:rsidRPr="00D56081">
        <w:rPr>
          <w:rFonts w:ascii="Times New Roman" w:hAnsi="Times New Roman" w:cs="Times New Roman"/>
          <w:sz w:val="24"/>
          <w:szCs w:val="24"/>
        </w:rPr>
        <w:t>Pokud zákonní zástupci budou požadovat změnu těchto sjednaných podmínek, je nutno tuto změnu opět dohodnout s ředitelkou mateřské školy.</w:t>
      </w:r>
    </w:p>
    <w:p w:rsidR="00395C2F" w:rsidRDefault="00395C2F" w:rsidP="00395C2F">
      <w:pPr>
        <w:jc w:val="both"/>
        <w:rPr>
          <w:rFonts w:ascii="Times New Roman" w:hAnsi="Times New Roman" w:cs="Times New Roman"/>
          <w:sz w:val="24"/>
          <w:szCs w:val="24"/>
        </w:rPr>
      </w:pPr>
    </w:p>
    <w:p w:rsidR="00395C2F" w:rsidRDefault="00395C2F" w:rsidP="00516BC7">
      <w:pPr>
        <w:pStyle w:val="Nadpis2"/>
        <w:numPr>
          <w:ilvl w:val="0"/>
          <w:numId w:val="8"/>
        </w:numPr>
      </w:pPr>
      <w:bookmarkStart w:id="20" w:name="_Toc476587379"/>
      <w:bookmarkStart w:id="21" w:name="_Toc476592075"/>
      <w:r w:rsidRPr="00395C2F">
        <w:t>Upřesnění podmínek pro přebírání dětí od zákonných zástupců ke vzdělávání v mateřské škole a pro jejich předávání zákonným zástupcům po ukončení vzdělávání</w:t>
      </w:r>
      <w:bookmarkEnd w:id="20"/>
      <w:bookmarkEnd w:id="21"/>
    </w:p>
    <w:p w:rsidR="00395C2F" w:rsidRPr="00395C2F" w:rsidRDefault="00395C2F" w:rsidP="00395C2F"/>
    <w:p w:rsidR="00395C2F" w:rsidRPr="00395C2F" w:rsidRDefault="00395C2F" w:rsidP="00516BC7">
      <w:pPr>
        <w:pStyle w:val="Odstavecseseznamem"/>
        <w:numPr>
          <w:ilvl w:val="1"/>
          <w:numId w:val="34"/>
        </w:numPr>
        <w:jc w:val="both"/>
        <w:rPr>
          <w:rFonts w:ascii="Times New Roman" w:hAnsi="Times New Roman" w:cs="Times New Roman"/>
          <w:sz w:val="24"/>
          <w:szCs w:val="24"/>
        </w:rPr>
      </w:pPr>
      <w:r w:rsidRPr="00395C2F">
        <w:rPr>
          <w:rFonts w:ascii="Times New Roman" w:hAnsi="Times New Roman" w:cs="Times New Roman"/>
          <w:sz w:val="24"/>
          <w:szCs w:val="24"/>
        </w:rPr>
        <w:t>Zákonní zástupci v době určené pro příchod dětí do mateřské školy předávají dítě po jeho převlečení v šatně učitelce mateřské školy, a to až v příslušné třídě, do které dítě dochází. Nestačí doprovodit dítě pouze ke vchodu do mateřské školy nebo do šatny s tím, že dítě dojde do třídy již samo. V tomto případě by mateřská škola nenesla odpovědnost za bezpečí dítěte až do jeho příchodu do třídy.</w:t>
      </w:r>
    </w:p>
    <w:p w:rsidR="00395C2F" w:rsidRDefault="00395C2F" w:rsidP="00395C2F">
      <w:pPr>
        <w:spacing w:after="0" w:line="240" w:lineRule="auto"/>
        <w:ind w:left="792"/>
        <w:jc w:val="both"/>
        <w:rPr>
          <w:rFonts w:ascii="Times New Roman" w:hAnsi="Times New Roman" w:cs="Times New Roman"/>
          <w:sz w:val="24"/>
          <w:szCs w:val="24"/>
        </w:rPr>
      </w:pPr>
    </w:p>
    <w:p w:rsidR="00395C2F" w:rsidRPr="00A2358B" w:rsidRDefault="00395C2F" w:rsidP="00516BC7">
      <w:pPr>
        <w:pStyle w:val="Odstavecseseznamem"/>
        <w:numPr>
          <w:ilvl w:val="1"/>
          <w:numId w:val="34"/>
        </w:numPr>
        <w:jc w:val="both"/>
        <w:rPr>
          <w:rFonts w:ascii="Times New Roman" w:hAnsi="Times New Roman" w:cs="Times New Roman"/>
          <w:sz w:val="24"/>
          <w:szCs w:val="24"/>
        </w:rPr>
      </w:pPr>
      <w:r w:rsidRPr="00A2358B">
        <w:rPr>
          <w:rFonts w:ascii="Times New Roman" w:hAnsi="Times New Roman" w:cs="Times New Roman"/>
          <w:sz w:val="24"/>
          <w:szCs w:val="24"/>
        </w:rPr>
        <w:t>Zákonní zástupci si přebírají dítě po skončení jeho vzdělávání od učitelky  mateřské školy přímo ve třídě, do které dítě dochází, popřípadě na chodbě nebo zahradě mateřské školy a to v době určené mateřskou školou k přebírání dětí zákonnými zástupci.</w:t>
      </w:r>
    </w:p>
    <w:p w:rsidR="00395C2F" w:rsidRDefault="00395C2F" w:rsidP="00395C2F">
      <w:pPr>
        <w:spacing w:after="0" w:line="240" w:lineRule="auto"/>
        <w:ind w:left="792"/>
        <w:jc w:val="both"/>
        <w:rPr>
          <w:rFonts w:ascii="Times New Roman" w:hAnsi="Times New Roman" w:cs="Times New Roman"/>
          <w:sz w:val="24"/>
          <w:szCs w:val="24"/>
        </w:rPr>
      </w:pPr>
    </w:p>
    <w:p w:rsidR="00395C2F" w:rsidRPr="00A2358B" w:rsidRDefault="00395C2F" w:rsidP="00516BC7">
      <w:pPr>
        <w:pStyle w:val="Odstavecseseznamem"/>
        <w:numPr>
          <w:ilvl w:val="1"/>
          <w:numId w:val="34"/>
        </w:numPr>
        <w:jc w:val="both"/>
        <w:rPr>
          <w:rFonts w:ascii="Times New Roman" w:hAnsi="Times New Roman" w:cs="Times New Roman"/>
          <w:sz w:val="24"/>
          <w:szCs w:val="24"/>
        </w:rPr>
      </w:pPr>
      <w:r w:rsidRPr="00A2358B">
        <w:rPr>
          <w:rFonts w:ascii="Times New Roman" w:hAnsi="Times New Roman" w:cs="Times New Roman"/>
          <w:sz w:val="24"/>
          <w:szCs w:val="24"/>
        </w:rPr>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rsidR="00395C2F" w:rsidRDefault="00395C2F" w:rsidP="00395C2F">
      <w:pPr>
        <w:spacing w:after="0" w:line="240" w:lineRule="auto"/>
        <w:ind w:left="792"/>
        <w:jc w:val="both"/>
        <w:rPr>
          <w:rFonts w:ascii="Times New Roman" w:hAnsi="Times New Roman" w:cs="Times New Roman"/>
          <w:sz w:val="24"/>
          <w:szCs w:val="24"/>
        </w:rPr>
      </w:pPr>
    </w:p>
    <w:p w:rsidR="00395C2F" w:rsidRPr="00A2358B" w:rsidRDefault="00395C2F" w:rsidP="00516BC7">
      <w:pPr>
        <w:pStyle w:val="Odstavecseseznamem"/>
        <w:numPr>
          <w:ilvl w:val="1"/>
          <w:numId w:val="34"/>
        </w:numPr>
        <w:jc w:val="both"/>
        <w:rPr>
          <w:rFonts w:ascii="Times New Roman" w:hAnsi="Times New Roman" w:cs="Times New Roman"/>
          <w:sz w:val="24"/>
          <w:szCs w:val="24"/>
        </w:rPr>
      </w:pPr>
      <w:r w:rsidRPr="00A2358B">
        <w:rPr>
          <w:rFonts w:ascii="Times New Roman" w:hAnsi="Times New Roman" w:cs="Times New Roman"/>
          <w:sz w:val="24"/>
          <w:szCs w:val="24"/>
        </w:rPr>
        <w:t xml:space="preserve">Zákonní zástupci dítěte mohou pověřit jinou osobu pro jeho přebírání a předávání při vzdělávání v mateřské škole. Písemné pověření podepsané zákonnými zástupci zaznamenají tito v evidenčním listě dítěte, jehož kopie je založena v příslušné třídě. V mimořádných situacích informují zákonní zástupci ředitelku (učitelku) telefonicky a pověřená osoba předá písemné pověření zákonného zástupce při přebírání dítěte </w:t>
      </w:r>
      <w:r w:rsidRPr="00A2358B">
        <w:rPr>
          <w:rFonts w:ascii="Times New Roman" w:hAnsi="Times New Roman" w:cs="Times New Roman"/>
          <w:sz w:val="24"/>
          <w:szCs w:val="24"/>
        </w:rPr>
        <w:lastRenderedPageBreak/>
        <w:t>ředitelce (učitelce). Tato osoba je povinna doložit svou totožnost příslušným dokladem.</w:t>
      </w:r>
    </w:p>
    <w:p w:rsidR="00395C2F" w:rsidRDefault="00395C2F" w:rsidP="00395C2F">
      <w:pPr>
        <w:spacing w:after="0"/>
        <w:ind w:left="792"/>
        <w:jc w:val="both"/>
        <w:rPr>
          <w:rFonts w:ascii="Times New Roman" w:hAnsi="Times New Roman" w:cs="Times New Roman"/>
          <w:sz w:val="24"/>
          <w:szCs w:val="24"/>
        </w:rPr>
      </w:pPr>
    </w:p>
    <w:p w:rsidR="00395C2F" w:rsidRPr="00A2358B" w:rsidRDefault="00395C2F" w:rsidP="00516BC7">
      <w:pPr>
        <w:pStyle w:val="Odstavecseseznamem"/>
        <w:numPr>
          <w:ilvl w:val="1"/>
          <w:numId w:val="34"/>
        </w:numPr>
        <w:jc w:val="both"/>
        <w:rPr>
          <w:rFonts w:ascii="Times New Roman" w:hAnsi="Times New Roman" w:cs="Times New Roman"/>
          <w:sz w:val="24"/>
          <w:szCs w:val="24"/>
        </w:rPr>
      </w:pPr>
      <w:r w:rsidRPr="00A2358B">
        <w:rPr>
          <w:rFonts w:ascii="Times New Roman" w:hAnsi="Times New Roman" w:cs="Times New Roman"/>
          <w:sz w:val="24"/>
          <w:szCs w:val="24"/>
        </w:rPr>
        <w:t>Zákonní zástupci dětí a jimi pověřené osoby respektují bezpečnostní zajištění MŠ.</w:t>
      </w:r>
    </w:p>
    <w:p w:rsidR="00395C2F" w:rsidRDefault="00395C2F" w:rsidP="00395C2F">
      <w:pPr>
        <w:spacing w:after="0"/>
        <w:ind w:left="792"/>
        <w:jc w:val="both"/>
        <w:rPr>
          <w:rFonts w:ascii="Times New Roman" w:hAnsi="Times New Roman" w:cs="Times New Roman"/>
          <w:sz w:val="24"/>
          <w:szCs w:val="24"/>
        </w:rPr>
      </w:pPr>
    </w:p>
    <w:p w:rsidR="00395C2F" w:rsidRPr="00A2358B" w:rsidRDefault="00395C2F" w:rsidP="00516BC7">
      <w:pPr>
        <w:pStyle w:val="Odstavecseseznamem"/>
        <w:numPr>
          <w:ilvl w:val="1"/>
          <w:numId w:val="34"/>
        </w:numPr>
        <w:jc w:val="both"/>
        <w:rPr>
          <w:rFonts w:ascii="Times New Roman" w:hAnsi="Times New Roman" w:cs="Times New Roman"/>
          <w:sz w:val="24"/>
          <w:szCs w:val="24"/>
        </w:rPr>
      </w:pPr>
      <w:r w:rsidRPr="00A2358B">
        <w:rPr>
          <w:rFonts w:ascii="Times New Roman" w:hAnsi="Times New Roman" w:cs="Times New Roman"/>
          <w:sz w:val="24"/>
          <w:szCs w:val="24"/>
        </w:rPr>
        <w:t>Pokud si zákonný zástupce dítěte nebo jím pověřená osoba nevyzvedne dítě  do konce provozu mateřské školy, tj. do 16,00hodin, postupuje učitelka mateřské školy v souladu s metodickým doporučením MŠMT: č.j. MSMT – 36418/2015:</w:t>
      </w:r>
    </w:p>
    <w:p w:rsidR="00395C2F" w:rsidRPr="009A649A" w:rsidRDefault="00395C2F" w:rsidP="00516BC7">
      <w:pPr>
        <w:numPr>
          <w:ilvl w:val="0"/>
          <w:numId w:val="10"/>
        </w:numPr>
        <w:tabs>
          <w:tab w:val="clear" w:pos="2208"/>
        </w:tabs>
        <w:spacing w:after="120"/>
        <w:ind w:left="1560"/>
        <w:jc w:val="both"/>
        <w:rPr>
          <w:rFonts w:ascii="Times New Roman" w:hAnsi="Times New Roman" w:cs="Times New Roman"/>
          <w:sz w:val="24"/>
          <w:szCs w:val="24"/>
        </w:rPr>
      </w:pPr>
      <w:r w:rsidRPr="009A649A">
        <w:rPr>
          <w:rFonts w:ascii="Times New Roman" w:hAnsi="Times New Roman" w:cs="Times New Roman"/>
          <w:sz w:val="24"/>
          <w:szCs w:val="24"/>
        </w:rPr>
        <w:t xml:space="preserve">pokusí se zákonného zástupce </w:t>
      </w:r>
      <w:r w:rsidR="0037042C">
        <w:rPr>
          <w:rFonts w:ascii="Times New Roman" w:hAnsi="Times New Roman" w:cs="Times New Roman"/>
          <w:sz w:val="24"/>
          <w:szCs w:val="24"/>
        </w:rPr>
        <w:t>nebo pověřené osoby kontaktovat</w:t>
      </w:r>
    </w:p>
    <w:p w:rsidR="00395C2F" w:rsidRPr="009A649A" w:rsidRDefault="0037042C" w:rsidP="00516BC7">
      <w:pPr>
        <w:numPr>
          <w:ilvl w:val="0"/>
          <w:numId w:val="10"/>
        </w:numPr>
        <w:tabs>
          <w:tab w:val="clear" w:pos="2208"/>
        </w:tabs>
        <w:spacing w:after="120"/>
        <w:ind w:left="1560"/>
        <w:jc w:val="both"/>
        <w:rPr>
          <w:rFonts w:ascii="Times New Roman" w:hAnsi="Times New Roman" w:cs="Times New Roman"/>
          <w:sz w:val="24"/>
          <w:szCs w:val="24"/>
        </w:rPr>
      </w:pPr>
      <w:r>
        <w:rPr>
          <w:rFonts w:ascii="Times New Roman" w:hAnsi="Times New Roman" w:cs="Times New Roman"/>
          <w:sz w:val="24"/>
          <w:szCs w:val="24"/>
        </w:rPr>
        <w:t>informuje ředitelku školy</w:t>
      </w:r>
    </w:p>
    <w:p w:rsidR="00395C2F" w:rsidRPr="009A649A" w:rsidRDefault="00395C2F" w:rsidP="00516BC7">
      <w:pPr>
        <w:numPr>
          <w:ilvl w:val="0"/>
          <w:numId w:val="10"/>
        </w:numPr>
        <w:tabs>
          <w:tab w:val="clear" w:pos="2208"/>
        </w:tabs>
        <w:spacing w:after="120"/>
        <w:ind w:left="1560"/>
        <w:jc w:val="both"/>
        <w:rPr>
          <w:rFonts w:ascii="Times New Roman" w:hAnsi="Times New Roman" w:cs="Times New Roman"/>
          <w:sz w:val="24"/>
          <w:szCs w:val="24"/>
        </w:rPr>
      </w:pPr>
      <w:r w:rsidRPr="009A649A">
        <w:rPr>
          <w:rFonts w:ascii="Times New Roman" w:hAnsi="Times New Roman" w:cs="Times New Roman"/>
          <w:sz w:val="24"/>
          <w:szCs w:val="24"/>
        </w:rPr>
        <w:t>pokud se učitelce nepodaří kontaktovat žádnou výše uvedenou osobu, je oprávněna kontaktovat orgán sociálně-právní ochrany dítěte (OSPOD)</w:t>
      </w:r>
    </w:p>
    <w:p w:rsidR="00395C2F" w:rsidRPr="009A649A" w:rsidRDefault="00395C2F" w:rsidP="00516BC7">
      <w:pPr>
        <w:numPr>
          <w:ilvl w:val="0"/>
          <w:numId w:val="10"/>
        </w:numPr>
        <w:tabs>
          <w:tab w:val="clear" w:pos="2208"/>
        </w:tabs>
        <w:spacing w:after="120"/>
        <w:ind w:left="1560"/>
        <w:jc w:val="both"/>
        <w:rPr>
          <w:rFonts w:ascii="Times New Roman" w:hAnsi="Times New Roman" w:cs="Times New Roman"/>
          <w:sz w:val="24"/>
          <w:szCs w:val="24"/>
        </w:rPr>
      </w:pPr>
      <w:r w:rsidRPr="009A649A">
        <w:rPr>
          <w:rFonts w:ascii="Times New Roman" w:hAnsi="Times New Roman" w:cs="Times New Roman"/>
          <w:sz w:val="24"/>
          <w:szCs w:val="24"/>
        </w:rPr>
        <w:t>učitelka není oprávněna svévolně opustit s dítětem prostory mateřské školy a</w:t>
      </w:r>
      <w:r>
        <w:rPr>
          <w:rFonts w:ascii="Times New Roman" w:hAnsi="Times New Roman" w:cs="Times New Roman"/>
          <w:sz w:val="24"/>
          <w:szCs w:val="24"/>
        </w:rPr>
        <w:t> </w:t>
      </w:r>
      <w:r w:rsidRPr="009A649A">
        <w:rPr>
          <w:rFonts w:ascii="Times New Roman" w:hAnsi="Times New Roman" w:cs="Times New Roman"/>
          <w:sz w:val="24"/>
          <w:szCs w:val="24"/>
        </w:rPr>
        <w:t>d</w:t>
      </w:r>
      <w:r>
        <w:rPr>
          <w:rFonts w:ascii="Times New Roman" w:hAnsi="Times New Roman" w:cs="Times New Roman"/>
          <w:sz w:val="24"/>
          <w:szCs w:val="24"/>
        </w:rPr>
        <w:t>ítě předat v místě jeho bydliště</w:t>
      </w:r>
      <w:r w:rsidRPr="009A649A">
        <w:rPr>
          <w:rFonts w:ascii="Times New Roman" w:hAnsi="Times New Roman" w:cs="Times New Roman"/>
          <w:sz w:val="24"/>
          <w:szCs w:val="24"/>
        </w:rPr>
        <w:t xml:space="preserve"> nebo jiné osobě, než zákonnému zástupci nebo jím pověřené osobě. Nepřípustné je i zajištění péče</w:t>
      </w:r>
      <w:r w:rsidR="0037042C">
        <w:rPr>
          <w:rFonts w:ascii="Times New Roman" w:hAnsi="Times New Roman" w:cs="Times New Roman"/>
          <w:sz w:val="24"/>
          <w:szCs w:val="24"/>
        </w:rPr>
        <w:t xml:space="preserve">  o dítě v bydlišti učitelky MŠ</w:t>
      </w:r>
    </w:p>
    <w:p w:rsidR="00395C2F" w:rsidRPr="009A649A" w:rsidRDefault="00395C2F" w:rsidP="00516BC7">
      <w:pPr>
        <w:numPr>
          <w:ilvl w:val="0"/>
          <w:numId w:val="10"/>
        </w:numPr>
        <w:tabs>
          <w:tab w:val="clear" w:pos="2208"/>
        </w:tabs>
        <w:spacing w:after="120"/>
        <w:ind w:left="1560"/>
        <w:jc w:val="both"/>
        <w:rPr>
          <w:rFonts w:ascii="Times New Roman" w:hAnsi="Times New Roman" w:cs="Times New Roman"/>
          <w:sz w:val="24"/>
          <w:szCs w:val="24"/>
        </w:rPr>
      </w:pPr>
      <w:r w:rsidRPr="009A649A">
        <w:rPr>
          <w:rFonts w:ascii="Times New Roman" w:hAnsi="Times New Roman" w:cs="Times New Roman"/>
          <w:sz w:val="24"/>
          <w:szCs w:val="24"/>
        </w:rPr>
        <w:t>zaměstnavatel uhradí zaměstnanci plat a příplatek za přespočetné hodiny nad rozsah přímé pedagogické činnosti a má regresní nárok vůči zákonnému zástupci. Zákonný zástupce má ve smyslu § 2910 občanského zákoníku povinnost k náhradě škody. Škoda se podle  § 2951 občanského zákoníku hradí v penězích a podle § 2952 občanského zákoníku se hradí skutečná škoda. Zákonný zástupce tak hradí nejen mzdové prostředky,</w:t>
      </w:r>
      <w:r>
        <w:rPr>
          <w:rFonts w:ascii="Times New Roman" w:hAnsi="Times New Roman" w:cs="Times New Roman"/>
          <w:sz w:val="24"/>
          <w:szCs w:val="24"/>
        </w:rPr>
        <w:t xml:space="preserve"> </w:t>
      </w:r>
      <w:r w:rsidRPr="009A649A">
        <w:rPr>
          <w:rFonts w:ascii="Times New Roman" w:hAnsi="Times New Roman" w:cs="Times New Roman"/>
          <w:sz w:val="24"/>
          <w:szCs w:val="24"/>
        </w:rPr>
        <w:t>ale i případné další náklady. § 2911 občanského zákoníku presumuje nedbalostní porušení, zákonný zástupce se povinnosti zprostí, prokáže-li že nejednal zavin</w:t>
      </w:r>
      <w:r w:rsidR="0037042C">
        <w:rPr>
          <w:rFonts w:ascii="Times New Roman" w:hAnsi="Times New Roman" w:cs="Times New Roman"/>
          <w:sz w:val="24"/>
          <w:szCs w:val="24"/>
        </w:rPr>
        <w:t>ěně (§2910 občanského zákoníku)</w:t>
      </w:r>
    </w:p>
    <w:p w:rsidR="00395C2F" w:rsidRDefault="00395C2F" w:rsidP="00516BC7">
      <w:pPr>
        <w:numPr>
          <w:ilvl w:val="0"/>
          <w:numId w:val="10"/>
        </w:numPr>
        <w:tabs>
          <w:tab w:val="clear" w:pos="2208"/>
          <w:tab w:val="num" w:pos="1985"/>
        </w:tabs>
        <w:spacing w:after="120"/>
        <w:ind w:left="1560"/>
        <w:jc w:val="both"/>
        <w:rPr>
          <w:rFonts w:ascii="Times New Roman" w:hAnsi="Times New Roman" w:cs="Times New Roman"/>
          <w:sz w:val="24"/>
          <w:szCs w:val="24"/>
        </w:rPr>
      </w:pPr>
      <w:r w:rsidRPr="009A649A">
        <w:rPr>
          <w:rFonts w:ascii="Times New Roman" w:hAnsi="Times New Roman" w:cs="Times New Roman"/>
          <w:sz w:val="24"/>
          <w:szCs w:val="24"/>
        </w:rPr>
        <w:t>pokud dojde k pozdnímu převzetí dítěte po ukončení provozní doby, má</w:t>
      </w:r>
      <w:r>
        <w:rPr>
          <w:rFonts w:ascii="Times New Roman" w:hAnsi="Times New Roman" w:cs="Times New Roman"/>
          <w:sz w:val="24"/>
          <w:szCs w:val="24"/>
        </w:rPr>
        <w:t> </w:t>
      </w:r>
      <w:r w:rsidRPr="009A649A">
        <w:rPr>
          <w:rFonts w:ascii="Times New Roman" w:hAnsi="Times New Roman" w:cs="Times New Roman"/>
          <w:sz w:val="24"/>
          <w:szCs w:val="24"/>
        </w:rPr>
        <w:t>mateřská škola povinnost informovat zákonné zástupce o tom, že se jedná o narušení provozu mateřské školy. V případě, že dojde k opakovanému narušení provozu mateřské školy, může ředitelka po předchozím upozornění písemně oznámeném zákonnému zástupci dítěte rozhodnout o ukončení předškolního vzdělávání ve smyslu § 35 odst</w:t>
      </w:r>
      <w:r w:rsidR="0037042C">
        <w:rPr>
          <w:rFonts w:ascii="Times New Roman" w:hAnsi="Times New Roman" w:cs="Times New Roman"/>
          <w:sz w:val="24"/>
          <w:szCs w:val="24"/>
        </w:rPr>
        <w:t>. 1 písmene b) školského zákona</w:t>
      </w:r>
    </w:p>
    <w:p w:rsidR="00BD6A6E" w:rsidRDefault="00BD6A6E" w:rsidP="00BD6A6E">
      <w:pPr>
        <w:tabs>
          <w:tab w:val="num" w:pos="1985"/>
        </w:tabs>
        <w:spacing w:after="120"/>
        <w:jc w:val="both"/>
        <w:rPr>
          <w:rFonts w:ascii="Times New Roman" w:hAnsi="Times New Roman" w:cs="Times New Roman"/>
          <w:sz w:val="24"/>
          <w:szCs w:val="24"/>
        </w:rPr>
      </w:pPr>
    </w:p>
    <w:p w:rsidR="00BD6A6E" w:rsidRDefault="00BD6A6E" w:rsidP="00516BC7">
      <w:pPr>
        <w:pStyle w:val="Nadpis2"/>
        <w:numPr>
          <w:ilvl w:val="0"/>
          <w:numId w:val="8"/>
        </w:numPr>
      </w:pPr>
      <w:bookmarkStart w:id="22" w:name="_Toc476592076"/>
      <w:r w:rsidRPr="00BD6A6E">
        <w:t>Konkretizace způsobu informování zákonných zástupců dětí o průběhu jejich vzdělávání a dosažených výsledcích</w:t>
      </w:r>
      <w:bookmarkEnd w:id="22"/>
    </w:p>
    <w:p w:rsidR="00BD6A6E" w:rsidRDefault="00BD6A6E" w:rsidP="00BD6A6E">
      <w:pPr>
        <w:pStyle w:val="Odstavecseseznamem"/>
        <w:ind w:left="792"/>
        <w:jc w:val="both"/>
        <w:rPr>
          <w:rFonts w:ascii="Times New Roman" w:hAnsi="Times New Roman" w:cs="Times New Roman"/>
          <w:sz w:val="24"/>
          <w:szCs w:val="24"/>
        </w:rPr>
      </w:pPr>
    </w:p>
    <w:p w:rsidR="00BD6A6E" w:rsidRPr="00A2358B" w:rsidRDefault="00BD6A6E" w:rsidP="00516BC7">
      <w:pPr>
        <w:pStyle w:val="Odstavecseseznamem"/>
        <w:numPr>
          <w:ilvl w:val="1"/>
          <w:numId w:val="11"/>
        </w:numPr>
        <w:jc w:val="both"/>
        <w:rPr>
          <w:rFonts w:ascii="Times New Roman" w:hAnsi="Times New Roman" w:cs="Times New Roman"/>
          <w:sz w:val="24"/>
          <w:szCs w:val="24"/>
        </w:rPr>
      </w:pPr>
      <w:r w:rsidRPr="00A2358B">
        <w:rPr>
          <w:rFonts w:ascii="Times New Roman" w:hAnsi="Times New Roman" w:cs="Times New Roman"/>
          <w:sz w:val="24"/>
          <w:szCs w:val="24"/>
        </w:rPr>
        <w:t>Zákonní zástupci dítěte se mohou informovat o cílech, zaměření, formách a obsahu vzdělávání konkretizovaných podle podmínek uplatněných v  mateřské škole ve školním vzdělávacím programu, který je zákonným zástupcům k dispozici na volně přístupném místě v mateřské škole.</w:t>
      </w:r>
    </w:p>
    <w:p w:rsidR="00BD6A6E" w:rsidRPr="004C1A1B" w:rsidRDefault="00BD6A6E" w:rsidP="00BD6A6E">
      <w:pPr>
        <w:spacing w:after="0"/>
        <w:ind w:left="792"/>
        <w:jc w:val="both"/>
        <w:rPr>
          <w:rFonts w:ascii="Times New Roman" w:hAnsi="Times New Roman" w:cs="Times New Roman"/>
          <w:sz w:val="24"/>
          <w:szCs w:val="24"/>
        </w:rPr>
      </w:pPr>
    </w:p>
    <w:p w:rsidR="00BD6A6E" w:rsidRPr="00A2358B" w:rsidRDefault="00BD6A6E" w:rsidP="00516BC7">
      <w:pPr>
        <w:pStyle w:val="Odstavecseseznamem"/>
        <w:numPr>
          <w:ilvl w:val="1"/>
          <w:numId w:val="11"/>
        </w:numPr>
        <w:jc w:val="both"/>
        <w:rPr>
          <w:rFonts w:ascii="Times New Roman" w:hAnsi="Times New Roman" w:cs="Times New Roman"/>
          <w:sz w:val="24"/>
          <w:szCs w:val="24"/>
        </w:rPr>
      </w:pPr>
      <w:r w:rsidRPr="00A2358B">
        <w:rPr>
          <w:rFonts w:ascii="Times New Roman" w:hAnsi="Times New Roman" w:cs="Times New Roman"/>
          <w:sz w:val="24"/>
          <w:szCs w:val="24"/>
        </w:rPr>
        <w:t>Zákonní zástupci dítěte se mohou průběžně během roku v době určené pro příchod dětí do mateřské školy a jejich předání ke vzdělávání informovat o průběhu a výsledcích vzdělávání dítěte u učitelky vykonávající pedagogickou činnost ve třídě, do které dítě dochází.</w:t>
      </w:r>
    </w:p>
    <w:p w:rsidR="00BD6A6E" w:rsidRPr="004C1A1B" w:rsidRDefault="00BD6A6E" w:rsidP="00BD6A6E">
      <w:pPr>
        <w:spacing w:after="0"/>
        <w:ind w:left="792"/>
        <w:jc w:val="both"/>
        <w:rPr>
          <w:rFonts w:ascii="Times New Roman" w:hAnsi="Times New Roman" w:cs="Times New Roman"/>
          <w:sz w:val="24"/>
          <w:szCs w:val="24"/>
        </w:rPr>
      </w:pPr>
    </w:p>
    <w:p w:rsidR="00BD6A6E" w:rsidRPr="00A2358B" w:rsidRDefault="00BD6A6E" w:rsidP="00516BC7">
      <w:pPr>
        <w:pStyle w:val="Odstavecseseznamem"/>
        <w:numPr>
          <w:ilvl w:val="1"/>
          <w:numId w:val="11"/>
        </w:numPr>
        <w:jc w:val="both"/>
        <w:rPr>
          <w:rFonts w:ascii="Times New Roman" w:hAnsi="Times New Roman" w:cs="Times New Roman"/>
          <w:sz w:val="24"/>
          <w:szCs w:val="24"/>
        </w:rPr>
      </w:pPr>
      <w:r w:rsidRPr="00A2358B">
        <w:rPr>
          <w:rFonts w:ascii="Times New Roman" w:hAnsi="Times New Roman" w:cs="Times New Roman"/>
          <w:sz w:val="24"/>
          <w:szCs w:val="24"/>
        </w:rPr>
        <w:t xml:space="preserve">Ředitelka mateřské školy na začátku školního roku svolává schůzku, na které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BD6A6E" w:rsidRPr="004C1A1B" w:rsidRDefault="00BD6A6E" w:rsidP="00BD6A6E">
      <w:pPr>
        <w:spacing w:after="0"/>
        <w:ind w:left="792"/>
        <w:jc w:val="both"/>
        <w:rPr>
          <w:rFonts w:ascii="Times New Roman" w:hAnsi="Times New Roman" w:cs="Times New Roman"/>
          <w:sz w:val="24"/>
          <w:szCs w:val="24"/>
        </w:rPr>
      </w:pPr>
    </w:p>
    <w:p w:rsidR="00BD6A6E" w:rsidRPr="00A2358B" w:rsidRDefault="00BD6A6E" w:rsidP="00516BC7">
      <w:pPr>
        <w:pStyle w:val="Odstavecseseznamem"/>
        <w:numPr>
          <w:ilvl w:val="1"/>
          <w:numId w:val="11"/>
        </w:numPr>
        <w:jc w:val="both"/>
        <w:rPr>
          <w:rFonts w:ascii="Times New Roman" w:hAnsi="Times New Roman" w:cs="Times New Roman"/>
          <w:sz w:val="24"/>
          <w:szCs w:val="24"/>
        </w:rPr>
      </w:pPr>
      <w:r w:rsidRPr="00A2358B">
        <w:rPr>
          <w:rFonts w:ascii="Times New Roman" w:hAnsi="Times New Roman" w:cs="Times New Roman"/>
          <w:sz w:val="24"/>
          <w:szCs w:val="24"/>
        </w:rPr>
        <w:t>Zákonní zástupci dítěte si mohou domluvit s ředitelkou mateřské školy nebo s učitelkou vykonávající pedagogickou činnost ve třídě, do které dítě dochází, individuální pohovor, na kterém budou projednány podstatné připomínky zákonných zástupců ke vzdělávání dítěte.</w:t>
      </w:r>
    </w:p>
    <w:p w:rsidR="00BD6A6E" w:rsidRPr="004C1A1B" w:rsidRDefault="00BD6A6E" w:rsidP="00BD6A6E">
      <w:pPr>
        <w:spacing w:after="0"/>
        <w:ind w:left="792"/>
        <w:jc w:val="both"/>
        <w:rPr>
          <w:rFonts w:ascii="Times New Roman" w:hAnsi="Times New Roman" w:cs="Times New Roman"/>
          <w:sz w:val="24"/>
          <w:szCs w:val="24"/>
        </w:rPr>
      </w:pPr>
    </w:p>
    <w:p w:rsidR="00BD6A6E" w:rsidRPr="00A2358B" w:rsidRDefault="00BD6A6E" w:rsidP="00516BC7">
      <w:pPr>
        <w:pStyle w:val="Odstavecseseznamem"/>
        <w:numPr>
          <w:ilvl w:val="1"/>
          <w:numId w:val="11"/>
        </w:numPr>
        <w:jc w:val="both"/>
        <w:rPr>
          <w:rFonts w:ascii="Times New Roman" w:hAnsi="Times New Roman" w:cs="Times New Roman"/>
          <w:sz w:val="24"/>
          <w:szCs w:val="24"/>
        </w:rPr>
      </w:pPr>
      <w:r w:rsidRPr="00A2358B">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rsidR="00BD6A6E" w:rsidRDefault="00BD6A6E" w:rsidP="00BD6A6E"/>
    <w:p w:rsidR="009B2C08" w:rsidRDefault="009B2C08" w:rsidP="00516BC7">
      <w:pPr>
        <w:pStyle w:val="Nadpis2"/>
        <w:numPr>
          <w:ilvl w:val="0"/>
          <w:numId w:val="8"/>
        </w:numPr>
      </w:pPr>
      <w:bookmarkStart w:id="23" w:name="_Toc476592077"/>
      <w:r w:rsidRPr="009B2C08">
        <w:t>Informování zákonných zástupců dětí o mimořádných školních a mimoškolních akcích</w:t>
      </w:r>
      <w:bookmarkEnd w:id="23"/>
    </w:p>
    <w:p w:rsidR="009B2C08" w:rsidRPr="009B2C08" w:rsidRDefault="009B2C08" w:rsidP="009B2C08">
      <w:pPr>
        <w:pStyle w:val="Bezmezer"/>
      </w:pPr>
    </w:p>
    <w:p w:rsidR="009B2C08" w:rsidRDefault="009B2C08" w:rsidP="00516BC7">
      <w:pPr>
        <w:pStyle w:val="Odstavecseseznamem"/>
        <w:numPr>
          <w:ilvl w:val="1"/>
          <w:numId w:val="35"/>
        </w:numPr>
        <w:jc w:val="both"/>
        <w:rPr>
          <w:rFonts w:ascii="Times New Roman" w:hAnsi="Times New Roman" w:cs="Times New Roman"/>
          <w:sz w:val="24"/>
          <w:szCs w:val="24"/>
        </w:rPr>
      </w:pPr>
      <w:r w:rsidRPr="00A2358B">
        <w:rPr>
          <w:rFonts w:ascii="Times New Roman" w:hAnsi="Times New Roman" w:cs="Times New Roman"/>
          <w:sz w:val="24"/>
          <w:szCs w:val="24"/>
        </w:rPr>
        <w:t>Pokud mateřská škola organizuje a pořádá akce, jako jsou výlety, exkurze, divadelní a filmová představení pro děti, besídky, dětské dny apod., informuje o tom v dostatečném předstihu zákonné zástupce dětí písemným upozorněním na nást</w:t>
      </w:r>
      <w:r w:rsidR="00A76DCD">
        <w:rPr>
          <w:rFonts w:ascii="Times New Roman" w:hAnsi="Times New Roman" w:cs="Times New Roman"/>
          <w:sz w:val="24"/>
          <w:szCs w:val="24"/>
        </w:rPr>
        <w:t xml:space="preserve">ěnkách šaten jednotlivých tříd </w:t>
      </w:r>
      <w:r w:rsidRPr="00A2358B">
        <w:rPr>
          <w:rFonts w:ascii="Times New Roman" w:hAnsi="Times New Roman" w:cs="Times New Roman"/>
          <w:sz w:val="24"/>
          <w:szCs w:val="24"/>
        </w:rPr>
        <w:t>MŠ a na webových stránkách MŠ.</w:t>
      </w:r>
    </w:p>
    <w:p w:rsidR="00A76DCD" w:rsidRDefault="00A76DCD" w:rsidP="00A76DCD">
      <w:pPr>
        <w:pStyle w:val="Odstavecseseznamem"/>
        <w:ind w:left="792"/>
        <w:jc w:val="both"/>
        <w:rPr>
          <w:rFonts w:ascii="Times New Roman" w:hAnsi="Times New Roman" w:cs="Times New Roman"/>
          <w:sz w:val="24"/>
          <w:szCs w:val="24"/>
        </w:rPr>
      </w:pPr>
    </w:p>
    <w:p w:rsidR="00A76DCD" w:rsidRDefault="00A76DCD" w:rsidP="00516BC7">
      <w:pPr>
        <w:pStyle w:val="Odstavecseseznamem"/>
        <w:numPr>
          <w:ilvl w:val="1"/>
          <w:numId w:val="35"/>
        </w:numPr>
        <w:jc w:val="both"/>
        <w:rPr>
          <w:rFonts w:ascii="Times New Roman" w:hAnsi="Times New Roman" w:cs="Times New Roman"/>
          <w:sz w:val="24"/>
          <w:szCs w:val="24"/>
        </w:rPr>
      </w:pPr>
      <w:r w:rsidRPr="00A2358B">
        <w:rPr>
          <w:rFonts w:ascii="Times New Roman" w:hAnsi="Times New Roman" w:cs="Times New Roman"/>
          <w:sz w:val="24"/>
          <w:szCs w:val="24"/>
        </w:rPr>
        <w:t>V případě, ž</w:t>
      </w:r>
      <w:r>
        <w:rPr>
          <w:rFonts w:ascii="Times New Roman" w:hAnsi="Times New Roman" w:cs="Times New Roman"/>
          <w:sz w:val="24"/>
          <w:szCs w:val="24"/>
        </w:rPr>
        <w:t>e součástí akcí uvedený</w:t>
      </w:r>
      <w:r w:rsidR="00F0572E">
        <w:rPr>
          <w:rFonts w:ascii="Times New Roman" w:hAnsi="Times New Roman" w:cs="Times New Roman"/>
          <w:sz w:val="24"/>
          <w:szCs w:val="24"/>
        </w:rPr>
        <w:t>ch</w:t>
      </w:r>
      <w:r>
        <w:rPr>
          <w:rFonts w:ascii="Times New Roman" w:hAnsi="Times New Roman" w:cs="Times New Roman"/>
          <w:sz w:val="24"/>
          <w:szCs w:val="24"/>
        </w:rPr>
        <w:t xml:space="preserve"> v bodě 4</w:t>
      </w:r>
      <w:r w:rsidRPr="00A2358B">
        <w:rPr>
          <w:rFonts w:ascii="Times New Roman" w:hAnsi="Times New Roman" w:cs="Times New Roman"/>
          <w:sz w:val="24"/>
          <w:szCs w:val="24"/>
        </w:rPr>
        <w:t>.1</w:t>
      </w:r>
      <w:r>
        <w:rPr>
          <w:rFonts w:ascii="Times New Roman" w:hAnsi="Times New Roman" w:cs="Times New Roman"/>
          <w:sz w:val="24"/>
          <w:szCs w:val="24"/>
        </w:rPr>
        <w:t xml:space="preserve">. bude </w:t>
      </w:r>
      <w:r w:rsidRPr="00A2358B">
        <w:rPr>
          <w:rFonts w:ascii="Times New Roman" w:hAnsi="Times New Roman" w:cs="Times New Roman"/>
          <w:sz w:val="24"/>
          <w:szCs w:val="24"/>
        </w:rPr>
        <w:t>i finanční příspěvek rodičů a zákonní zástupci nesouhlasí s účastí dítěte na této akci, zajistí škola po dobu konání této akce plnohodnotné vzdělávání v jiné třídě, popřípadě si mohou rodiče v těchto dnech dítě ponechat doma (jedná-li se o akci celé školy).</w:t>
      </w:r>
    </w:p>
    <w:p w:rsidR="00A473EF" w:rsidRDefault="00A473EF" w:rsidP="00A473EF">
      <w:pPr>
        <w:pStyle w:val="Odstavecseseznamem"/>
        <w:ind w:left="792"/>
        <w:jc w:val="both"/>
        <w:rPr>
          <w:rFonts w:ascii="Times New Roman" w:hAnsi="Times New Roman" w:cs="Times New Roman"/>
          <w:sz w:val="24"/>
          <w:szCs w:val="24"/>
        </w:rPr>
      </w:pPr>
    </w:p>
    <w:p w:rsidR="00A473EF" w:rsidRDefault="00A473EF" w:rsidP="00516BC7">
      <w:pPr>
        <w:pStyle w:val="Nadpis2"/>
        <w:numPr>
          <w:ilvl w:val="0"/>
          <w:numId w:val="8"/>
        </w:numPr>
      </w:pPr>
      <w:bookmarkStart w:id="24" w:name="_Toc476592078"/>
      <w:r w:rsidRPr="00657D3A">
        <w:t>Konkretizace způsobu omlouvání dětí zákonnými zástupci z každodenního vzdělávání a způsobu informování o jejich zdravotním stavu</w:t>
      </w:r>
      <w:bookmarkEnd w:id="24"/>
    </w:p>
    <w:p w:rsidR="007A3799" w:rsidRDefault="007A3799" w:rsidP="007A3799">
      <w:pPr>
        <w:pStyle w:val="Odstavecseseznamem"/>
        <w:ind w:left="792"/>
        <w:jc w:val="both"/>
        <w:rPr>
          <w:rFonts w:ascii="Times New Roman" w:hAnsi="Times New Roman" w:cs="Times New Roman"/>
          <w:sz w:val="24"/>
          <w:szCs w:val="24"/>
        </w:rPr>
      </w:pPr>
    </w:p>
    <w:p w:rsidR="00A473EF" w:rsidRPr="006117DD" w:rsidRDefault="00A473EF" w:rsidP="00516BC7">
      <w:pPr>
        <w:pStyle w:val="Odstavecseseznamem"/>
        <w:numPr>
          <w:ilvl w:val="1"/>
          <w:numId w:val="36"/>
        </w:numPr>
        <w:jc w:val="both"/>
        <w:rPr>
          <w:rFonts w:ascii="Times New Roman" w:hAnsi="Times New Roman" w:cs="Times New Roman"/>
          <w:sz w:val="24"/>
          <w:szCs w:val="24"/>
        </w:rPr>
      </w:pPr>
      <w:r w:rsidRPr="006117DD">
        <w:rPr>
          <w:rFonts w:ascii="Times New Roman" w:hAnsi="Times New Roman" w:cs="Times New Roman"/>
          <w:sz w:val="24"/>
          <w:szCs w:val="24"/>
        </w:rPr>
        <w:t xml:space="preserve">Pokud je zákonnému zástupci dopředu známá krátkodobá nepřítomnost dítěte při vzdělávání v mateřské škole, oznámí tuto skutečnost včetně uvedení důvodu a doby nepřítomnosti dítěte v dostatečném předstihu mateřské škole a to buď oznámením </w:t>
      </w:r>
      <w:r w:rsidRPr="006117DD">
        <w:rPr>
          <w:rFonts w:ascii="Times New Roman" w:hAnsi="Times New Roman" w:cs="Times New Roman"/>
          <w:sz w:val="24"/>
          <w:szCs w:val="24"/>
        </w:rPr>
        <w:lastRenderedPageBreak/>
        <w:t>učitelce vykonávají</w:t>
      </w:r>
      <w:r w:rsidR="00F0572E">
        <w:rPr>
          <w:rFonts w:ascii="Times New Roman" w:hAnsi="Times New Roman" w:cs="Times New Roman"/>
          <w:sz w:val="24"/>
          <w:szCs w:val="24"/>
        </w:rPr>
        <w:t>cí</w:t>
      </w:r>
      <w:r w:rsidRPr="006117DD">
        <w:rPr>
          <w:rFonts w:ascii="Times New Roman" w:hAnsi="Times New Roman" w:cs="Times New Roman"/>
          <w:sz w:val="24"/>
          <w:szCs w:val="24"/>
        </w:rPr>
        <w:t xml:space="preserve"> pedagogickou činnost ve třídě, do které dítě dochází ústně nebo telefonicky, případně zasláním oznámení na adresu mateřské školy.</w:t>
      </w:r>
    </w:p>
    <w:p w:rsidR="00A473EF" w:rsidRPr="00657D3A" w:rsidRDefault="00A473EF" w:rsidP="00A473EF">
      <w:pPr>
        <w:spacing w:after="0"/>
        <w:ind w:left="792"/>
        <w:jc w:val="both"/>
        <w:rPr>
          <w:rFonts w:ascii="Times New Roman" w:hAnsi="Times New Roman" w:cs="Times New Roman"/>
          <w:sz w:val="24"/>
          <w:szCs w:val="24"/>
        </w:rPr>
      </w:pPr>
    </w:p>
    <w:p w:rsidR="00A473EF" w:rsidRPr="006117DD" w:rsidRDefault="00A473EF" w:rsidP="00516BC7">
      <w:pPr>
        <w:pStyle w:val="Odstavecseseznamem"/>
        <w:numPr>
          <w:ilvl w:val="1"/>
          <w:numId w:val="36"/>
        </w:numPr>
        <w:jc w:val="both"/>
        <w:rPr>
          <w:rFonts w:ascii="Times New Roman" w:hAnsi="Times New Roman" w:cs="Times New Roman"/>
          <w:sz w:val="24"/>
          <w:szCs w:val="24"/>
        </w:rPr>
      </w:pPr>
      <w:r w:rsidRPr="006117DD">
        <w:rPr>
          <w:rFonts w:ascii="Times New Roman" w:hAnsi="Times New Roman" w:cs="Times New Roman"/>
          <w:sz w:val="24"/>
          <w:szCs w:val="24"/>
        </w:rPr>
        <w:t xml:space="preserve">Pokud předpokládaná nepřítomnost dítěte při vzdělávání v mateřské škole přesáhne dobu 5 dnů, projedná tuto skutečnost zákonný zástupce osobně v dostatečném předstihu s ředitelkou (učitelkou v příslušné třídě) mateřské školy. </w:t>
      </w:r>
    </w:p>
    <w:p w:rsidR="00A473EF" w:rsidRPr="00657D3A" w:rsidRDefault="00A473EF" w:rsidP="00A473EF">
      <w:pPr>
        <w:spacing w:after="0"/>
        <w:ind w:left="792"/>
        <w:jc w:val="both"/>
        <w:rPr>
          <w:rFonts w:ascii="Times New Roman" w:hAnsi="Times New Roman" w:cs="Times New Roman"/>
          <w:sz w:val="24"/>
          <w:szCs w:val="24"/>
        </w:rPr>
      </w:pPr>
    </w:p>
    <w:p w:rsidR="00A473EF" w:rsidRPr="006117DD" w:rsidRDefault="00A473EF" w:rsidP="00516BC7">
      <w:pPr>
        <w:pStyle w:val="Odstavecseseznamem"/>
        <w:numPr>
          <w:ilvl w:val="1"/>
          <w:numId w:val="36"/>
        </w:numPr>
        <w:jc w:val="both"/>
        <w:rPr>
          <w:rFonts w:ascii="Times New Roman" w:hAnsi="Times New Roman" w:cs="Times New Roman"/>
          <w:sz w:val="24"/>
          <w:szCs w:val="24"/>
        </w:rPr>
      </w:pPr>
      <w:r w:rsidRPr="006117DD">
        <w:rPr>
          <w:rFonts w:ascii="Times New Roman" w:hAnsi="Times New Roman" w:cs="Times New Roman"/>
          <w:sz w:val="24"/>
          <w:szCs w:val="24"/>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prostřednictvím telefonu, e-mailu. Po ukončení nepřítomnosti dítěte z důvodu nemoci nebo pro úraz potvrdí dobu nepřítomnosti zákonný zástupce při opětovném nástupu dítěte do mateřské školy předáním písemného potvrzení přebírající učitelce mateřské školy, nejpozději do 3dnů. V oprávněných případech může mateřská škola vyžadovat doložení nepřítomnosti dítěte z důvodu nemoci nebo pro úraz potvrzením od ošetřujícího lékaře.</w:t>
      </w:r>
    </w:p>
    <w:p w:rsidR="00A473EF" w:rsidRPr="00657D3A" w:rsidRDefault="00A473EF" w:rsidP="00A473EF">
      <w:pPr>
        <w:spacing w:after="0"/>
        <w:ind w:left="792"/>
        <w:jc w:val="both"/>
        <w:rPr>
          <w:rFonts w:ascii="Times New Roman" w:hAnsi="Times New Roman" w:cs="Times New Roman"/>
          <w:sz w:val="24"/>
          <w:szCs w:val="24"/>
        </w:rPr>
      </w:pPr>
      <w:r w:rsidRPr="00657D3A">
        <w:rPr>
          <w:rFonts w:ascii="Times New Roman" w:hAnsi="Times New Roman" w:cs="Times New Roman"/>
          <w:sz w:val="24"/>
          <w:szCs w:val="24"/>
        </w:rPr>
        <w:t xml:space="preserve">  </w:t>
      </w:r>
    </w:p>
    <w:p w:rsidR="00A473EF" w:rsidRPr="006117DD" w:rsidRDefault="00A473EF" w:rsidP="00516BC7">
      <w:pPr>
        <w:pStyle w:val="Odstavecseseznamem"/>
        <w:numPr>
          <w:ilvl w:val="1"/>
          <w:numId w:val="36"/>
        </w:numPr>
        <w:jc w:val="both"/>
        <w:rPr>
          <w:rFonts w:ascii="Times New Roman" w:hAnsi="Times New Roman" w:cs="Times New Roman"/>
          <w:sz w:val="24"/>
          <w:szCs w:val="24"/>
        </w:rPr>
      </w:pPr>
      <w:r w:rsidRPr="006117DD">
        <w:rPr>
          <w:rFonts w:ascii="Times New Roman" w:hAnsi="Times New Roman" w:cs="Times New Roman"/>
          <w:sz w:val="24"/>
          <w:szCs w:val="24"/>
        </w:rPr>
        <w:t>Učitelka eviduje školní docházku své třídy. V případě neomluvené absence nebo zvýšené omluvené absence u dětí s povinnou předškolní docházkou informuje učitelka ředitelku mateřské školy, která poskytnuté informace vyhodnocuje. Při zvýšené omluvené nepřítomnosti ověřuje její věrohodnost.</w:t>
      </w:r>
    </w:p>
    <w:p w:rsidR="00A473EF" w:rsidRPr="00657D3A" w:rsidRDefault="00A473EF" w:rsidP="00A473EF">
      <w:pPr>
        <w:spacing w:after="0"/>
        <w:ind w:left="792"/>
        <w:jc w:val="both"/>
        <w:rPr>
          <w:rFonts w:ascii="Times New Roman" w:hAnsi="Times New Roman" w:cs="Times New Roman"/>
          <w:sz w:val="24"/>
          <w:szCs w:val="24"/>
        </w:rPr>
      </w:pPr>
    </w:p>
    <w:p w:rsidR="00A473EF" w:rsidRPr="006117DD" w:rsidRDefault="00A473EF" w:rsidP="00516BC7">
      <w:pPr>
        <w:pStyle w:val="Odstavecseseznamem"/>
        <w:numPr>
          <w:ilvl w:val="1"/>
          <w:numId w:val="36"/>
        </w:numPr>
        <w:jc w:val="both"/>
        <w:rPr>
          <w:rFonts w:ascii="Times New Roman" w:hAnsi="Times New Roman" w:cs="Times New Roman"/>
          <w:sz w:val="24"/>
          <w:szCs w:val="24"/>
        </w:rPr>
      </w:pPr>
      <w:r w:rsidRPr="006117DD">
        <w:rPr>
          <w:rFonts w:ascii="Times New Roman" w:hAnsi="Times New Roman" w:cs="Times New Roman"/>
          <w:sz w:val="24"/>
          <w:szCs w:val="24"/>
        </w:rPr>
        <w:t>Neomluvenou absenci u dětí s povinnou předškolní docházkou řeší ředitelka pohovorem, na který je zákonný zástupce pozván doporučujícím dopisem. Při pokračující absenci ředitelka školy zašle oznámení o pokračující nepřítomnosti dítěte orgánu sociálně-právní ochrany.</w:t>
      </w:r>
    </w:p>
    <w:p w:rsidR="00A473EF" w:rsidRPr="00657D3A" w:rsidRDefault="00A473EF" w:rsidP="00A473EF">
      <w:pPr>
        <w:spacing w:after="0"/>
        <w:ind w:left="792"/>
        <w:jc w:val="both"/>
        <w:rPr>
          <w:rFonts w:ascii="Times New Roman" w:hAnsi="Times New Roman" w:cs="Times New Roman"/>
          <w:sz w:val="24"/>
          <w:szCs w:val="24"/>
        </w:rPr>
      </w:pPr>
    </w:p>
    <w:p w:rsidR="00A473EF" w:rsidRPr="006117DD" w:rsidRDefault="00A473EF" w:rsidP="00516BC7">
      <w:pPr>
        <w:pStyle w:val="Odstavecseseznamem"/>
        <w:numPr>
          <w:ilvl w:val="1"/>
          <w:numId w:val="36"/>
        </w:numPr>
        <w:jc w:val="both"/>
        <w:rPr>
          <w:rFonts w:ascii="Times New Roman" w:hAnsi="Times New Roman" w:cs="Times New Roman"/>
          <w:sz w:val="24"/>
          <w:szCs w:val="24"/>
        </w:rPr>
      </w:pPr>
      <w:r w:rsidRPr="006117DD">
        <w:rPr>
          <w:rFonts w:ascii="Times New Roman" w:hAnsi="Times New Roman" w:cs="Times New Roman"/>
          <w:sz w:val="24"/>
          <w:szCs w:val="24"/>
        </w:rPr>
        <w:t>Při předávání dítěte ke každodennímu vzdělávání v mateřské škole informuje zákonný zástupce dítěte přejímající učitelku o případných menších zdravotních obtížích dítěte, které by mohly mít vliv na omezení jeho činnosti při vzdělávání    (alergie, neklidný spánek, drobná poranění způsobená mimo mateřskou školu)</w:t>
      </w:r>
      <w:r w:rsidR="0037042C">
        <w:rPr>
          <w:rFonts w:ascii="Times New Roman" w:hAnsi="Times New Roman" w:cs="Times New Roman"/>
          <w:sz w:val="24"/>
          <w:szCs w:val="24"/>
        </w:rPr>
        <w:t>.</w:t>
      </w:r>
      <w:r w:rsidRPr="006117DD">
        <w:rPr>
          <w:rFonts w:ascii="Times New Roman" w:hAnsi="Times New Roman" w:cs="Times New Roman"/>
          <w:sz w:val="24"/>
          <w:szCs w:val="24"/>
        </w:rPr>
        <w:t xml:space="preserve"> </w:t>
      </w:r>
    </w:p>
    <w:p w:rsidR="00A473EF" w:rsidRPr="00657D3A" w:rsidRDefault="00A473EF" w:rsidP="00A473EF">
      <w:pPr>
        <w:spacing w:after="0"/>
        <w:ind w:left="792"/>
        <w:jc w:val="both"/>
        <w:rPr>
          <w:rFonts w:ascii="Times New Roman" w:hAnsi="Times New Roman" w:cs="Times New Roman"/>
          <w:sz w:val="24"/>
          <w:szCs w:val="24"/>
        </w:rPr>
      </w:pPr>
    </w:p>
    <w:p w:rsidR="00A473EF" w:rsidRPr="006117DD" w:rsidRDefault="00A473EF" w:rsidP="00516BC7">
      <w:pPr>
        <w:pStyle w:val="Odstavecseseznamem"/>
        <w:numPr>
          <w:ilvl w:val="1"/>
          <w:numId w:val="36"/>
        </w:numPr>
        <w:jc w:val="both"/>
        <w:rPr>
          <w:rFonts w:ascii="Times New Roman" w:hAnsi="Times New Roman" w:cs="Times New Roman"/>
          <w:sz w:val="24"/>
          <w:szCs w:val="24"/>
        </w:rPr>
      </w:pPr>
      <w:r w:rsidRPr="006117DD">
        <w:rPr>
          <w:rFonts w:ascii="Times New Roman" w:hAnsi="Times New Roman" w:cs="Times New Roman"/>
          <w:sz w:val="24"/>
          <w:szCs w:val="24"/>
        </w:rPr>
        <w:t>Zákonní zástupci dítěte informují neprodleně písemnou formou mateřskou školu o každé změně zdravotní způsobilosti dítě</w:t>
      </w:r>
      <w:r w:rsidR="00F0572E">
        <w:rPr>
          <w:rFonts w:ascii="Times New Roman" w:hAnsi="Times New Roman" w:cs="Times New Roman"/>
          <w:sz w:val="24"/>
          <w:szCs w:val="24"/>
        </w:rPr>
        <w:t>te</w:t>
      </w:r>
      <w:r w:rsidRPr="006117DD">
        <w:rPr>
          <w:rFonts w:ascii="Times New Roman" w:hAnsi="Times New Roman" w:cs="Times New Roman"/>
          <w:sz w:val="24"/>
          <w:szCs w:val="24"/>
        </w:rPr>
        <w:t>, o větších zdravotních potížích a dalších závažných skutečnostech, které by mohly mít vliv na průběh vzdělávání dítěte. Případně doloží vyjádření odborným specialistou.</w:t>
      </w:r>
    </w:p>
    <w:p w:rsidR="00A473EF" w:rsidRDefault="00A473EF" w:rsidP="00A473EF">
      <w:pPr>
        <w:spacing w:after="0"/>
        <w:ind w:left="792"/>
        <w:jc w:val="both"/>
        <w:rPr>
          <w:rFonts w:ascii="Times New Roman" w:hAnsi="Times New Roman" w:cs="Times New Roman"/>
          <w:sz w:val="24"/>
          <w:szCs w:val="24"/>
        </w:rPr>
      </w:pPr>
    </w:p>
    <w:p w:rsidR="007665D8" w:rsidRDefault="007665D8">
      <w:pPr>
        <w:rPr>
          <w:rFonts w:ascii="Times New Roman" w:hAnsi="Times New Roman" w:cs="Times New Roman"/>
          <w:b/>
          <w:sz w:val="24"/>
          <w:szCs w:val="24"/>
        </w:rPr>
      </w:pPr>
      <w:bookmarkStart w:id="25" w:name="_Toc476592079"/>
    </w:p>
    <w:p w:rsidR="00A473EF" w:rsidRDefault="00A473EF" w:rsidP="00516BC7">
      <w:pPr>
        <w:pStyle w:val="Nadpis2"/>
        <w:numPr>
          <w:ilvl w:val="0"/>
          <w:numId w:val="8"/>
        </w:numPr>
      </w:pPr>
      <w:r w:rsidRPr="009A649A">
        <w:lastRenderedPageBreak/>
        <w:t>Stanovení podmínek pro úhradu úplat v mateřské škole</w:t>
      </w:r>
      <w:bookmarkEnd w:id="25"/>
    </w:p>
    <w:p w:rsidR="007A3799" w:rsidRDefault="007A3799" w:rsidP="007A3799">
      <w:pPr>
        <w:pStyle w:val="Odstavecseseznamem"/>
        <w:spacing w:line="240" w:lineRule="auto"/>
        <w:ind w:left="792"/>
        <w:jc w:val="both"/>
        <w:rPr>
          <w:rFonts w:ascii="Times New Roman" w:hAnsi="Times New Roman" w:cs="Times New Roman"/>
          <w:sz w:val="24"/>
          <w:szCs w:val="24"/>
        </w:rPr>
      </w:pPr>
    </w:p>
    <w:p w:rsidR="00A473EF" w:rsidRPr="00264021" w:rsidRDefault="00A473EF" w:rsidP="00516BC7">
      <w:pPr>
        <w:pStyle w:val="Odstavecseseznamem"/>
        <w:numPr>
          <w:ilvl w:val="1"/>
          <w:numId w:val="37"/>
        </w:numPr>
        <w:spacing w:line="240" w:lineRule="auto"/>
        <w:jc w:val="both"/>
        <w:rPr>
          <w:rFonts w:ascii="Times New Roman" w:hAnsi="Times New Roman" w:cs="Times New Roman"/>
          <w:sz w:val="24"/>
          <w:szCs w:val="24"/>
        </w:rPr>
      </w:pPr>
      <w:r w:rsidRPr="00264021">
        <w:rPr>
          <w:rFonts w:ascii="Times New Roman" w:hAnsi="Times New Roman" w:cs="Times New Roman"/>
          <w:sz w:val="24"/>
          <w:szCs w:val="24"/>
        </w:rPr>
        <w:t>Úhrada úplaty za vzdělávání</w:t>
      </w:r>
    </w:p>
    <w:p w:rsidR="00A473EF" w:rsidRDefault="00A473EF" w:rsidP="00A473EF">
      <w:pPr>
        <w:spacing w:after="0"/>
        <w:ind w:left="792"/>
        <w:jc w:val="both"/>
        <w:rPr>
          <w:rFonts w:ascii="Times New Roman" w:hAnsi="Times New Roman" w:cs="Times New Roman"/>
          <w:sz w:val="24"/>
          <w:szCs w:val="24"/>
        </w:rPr>
      </w:pPr>
      <w:r w:rsidRPr="009A649A">
        <w:rPr>
          <w:rFonts w:ascii="Times New Roman" w:hAnsi="Times New Roman" w:cs="Times New Roman"/>
          <w:sz w:val="24"/>
          <w:szCs w:val="24"/>
        </w:rPr>
        <w:t>Zákonní zástupci, kteří nejsou osvobozeni od úplaty za vzdělávání, dodržují při úhradě úplaty následující podmínky:</w:t>
      </w:r>
    </w:p>
    <w:p w:rsidR="00A473EF" w:rsidRPr="009A649A" w:rsidRDefault="00A473EF" w:rsidP="00516BC7">
      <w:pPr>
        <w:numPr>
          <w:ilvl w:val="0"/>
          <w:numId w:val="13"/>
        </w:numPr>
        <w:spacing w:after="120"/>
        <w:ind w:left="1485" w:hanging="357"/>
        <w:jc w:val="both"/>
        <w:rPr>
          <w:rFonts w:ascii="Times New Roman" w:hAnsi="Times New Roman" w:cs="Times New Roman"/>
          <w:sz w:val="24"/>
          <w:szCs w:val="24"/>
        </w:rPr>
      </w:pPr>
      <w:r w:rsidRPr="009A649A">
        <w:rPr>
          <w:rFonts w:ascii="Times New Roman" w:hAnsi="Times New Roman" w:cs="Times New Roman"/>
          <w:sz w:val="24"/>
          <w:szCs w:val="24"/>
        </w:rPr>
        <w:t xml:space="preserve">úplata za kalendářní měsíc je splatná do 15. dne </w:t>
      </w:r>
      <w:r w:rsidR="0037042C">
        <w:rPr>
          <w:rFonts w:ascii="Times New Roman" w:hAnsi="Times New Roman" w:cs="Times New Roman"/>
          <w:sz w:val="24"/>
          <w:szCs w:val="24"/>
        </w:rPr>
        <w:t>příslušného kalendářního měsíce</w:t>
      </w:r>
    </w:p>
    <w:p w:rsidR="00A473EF" w:rsidRPr="009A649A" w:rsidRDefault="00A473EF" w:rsidP="00516BC7">
      <w:pPr>
        <w:numPr>
          <w:ilvl w:val="0"/>
          <w:numId w:val="13"/>
        </w:numPr>
        <w:spacing w:after="120"/>
        <w:ind w:left="1485" w:hanging="357"/>
        <w:jc w:val="both"/>
        <w:rPr>
          <w:rFonts w:ascii="Times New Roman" w:hAnsi="Times New Roman" w:cs="Times New Roman"/>
          <w:sz w:val="24"/>
          <w:szCs w:val="24"/>
        </w:rPr>
      </w:pPr>
      <w:r w:rsidRPr="009A649A">
        <w:rPr>
          <w:rFonts w:ascii="Times New Roman" w:hAnsi="Times New Roman" w:cs="Times New Roman"/>
          <w:sz w:val="24"/>
          <w:szCs w:val="24"/>
        </w:rPr>
        <w:t>ředitelka mateřské školy může se zákonným zástupcem ze závažných důvodů doho</w:t>
      </w:r>
      <w:r w:rsidR="0037042C">
        <w:rPr>
          <w:rFonts w:ascii="Times New Roman" w:hAnsi="Times New Roman" w:cs="Times New Roman"/>
          <w:sz w:val="24"/>
          <w:szCs w:val="24"/>
        </w:rPr>
        <w:t>dnout jiný termín úhrady úplaty</w:t>
      </w:r>
    </w:p>
    <w:p w:rsidR="00A473EF" w:rsidRPr="009A649A" w:rsidRDefault="00A473EF" w:rsidP="00516BC7">
      <w:pPr>
        <w:numPr>
          <w:ilvl w:val="0"/>
          <w:numId w:val="13"/>
        </w:numPr>
        <w:spacing w:after="120"/>
        <w:ind w:left="1485" w:hanging="357"/>
        <w:jc w:val="both"/>
        <w:rPr>
          <w:rFonts w:ascii="Times New Roman" w:hAnsi="Times New Roman" w:cs="Times New Roman"/>
          <w:sz w:val="24"/>
          <w:szCs w:val="24"/>
        </w:rPr>
      </w:pPr>
      <w:r w:rsidRPr="009A649A">
        <w:rPr>
          <w:rFonts w:ascii="Times New Roman" w:hAnsi="Times New Roman" w:cs="Times New Roman"/>
          <w:sz w:val="24"/>
          <w:szCs w:val="24"/>
        </w:rPr>
        <w:t>zákonný zástupce dítěte uhradí úplatu složenkou nebo bezhotovostním převodem na urče</w:t>
      </w:r>
      <w:r w:rsidR="0037042C">
        <w:rPr>
          <w:rFonts w:ascii="Times New Roman" w:hAnsi="Times New Roman" w:cs="Times New Roman"/>
          <w:sz w:val="24"/>
          <w:szCs w:val="24"/>
        </w:rPr>
        <w:t>ný bankovní účet mateřské školy</w:t>
      </w:r>
    </w:p>
    <w:p w:rsidR="00A473EF" w:rsidRPr="009A649A" w:rsidRDefault="00A473EF" w:rsidP="00516BC7">
      <w:pPr>
        <w:numPr>
          <w:ilvl w:val="0"/>
          <w:numId w:val="13"/>
        </w:numPr>
        <w:spacing w:after="0"/>
        <w:ind w:left="1485" w:hanging="357"/>
        <w:jc w:val="both"/>
        <w:rPr>
          <w:rFonts w:ascii="Times New Roman" w:hAnsi="Times New Roman" w:cs="Times New Roman"/>
          <w:sz w:val="24"/>
          <w:szCs w:val="24"/>
        </w:rPr>
      </w:pPr>
      <w:r w:rsidRPr="009A649A">
        <w:rPr>
          <w:rFonts w:ascii="Times New Roman" w:hAnsi="Times New Roman" w:cs="Times New Roman"/>
          <w:sz w:val="24"/>
          <w:szCs w:val="24"/>
        </w:rPr>
        <w:t>osvobozen od úplaty je:</w:t>
      </w:r>
    </w:p>
    <w:p w:rsidR="00A473EF" w:rsidRPr="009A649A" w:rsidRDefault="00A473EF" w:rsidP="00516BC7">
      <w:pPr>
        <w:numPr>
          <w:ilvl w:val="0"/>
          <w:numId w:val="12"/>
        </w:numPr>
        <w:tabs>
          <w:tab w:val="clear" w:pos="1425"/>
          <w:tab w:val="num" w:pos="1985"/>
        </w:tabs>
        <w:spacing w:after="0"/>
        <w:ind w:left="1985"/>
        <w:jc w:val="both"/>
        <w:rPr>
          <w:rFonts w:ascii="Times New Roman" w:hAnsi="Times New Roman" w:cs="Times New Roman"/>
          <w:color w:val="000000"/>
          <w:sz w:val="24"/>
          <w:szCs w:val="24"/>
        </w:rPr>
      </w:pPr>
      <w:r w:rsidRPr="009A649A">
        <w:rPr>
          <w:rFonts w:ascii="Times New Roman" w:hAnsi="Times New Roman" w:cs="Times New Roman"/>
          <w:color w:val="000000"/>
          <w:sz w:val="24"/>
          <w:szCs w:val="24"/>
        </w:rPr>
        <w:t>zákonný zástupce, který pobírá opakující se dávku pomoci v hmotné nouzi</w:t>
      </w:r>
    </w:p>
    <w:p w:rsidR="00A473EF" w:rsidRPr="009A649A" w:rsidRDefault="00A473EF" w:rsidP="00516BC7">
      <w:pPr>
        <w:numPr>
          <w:ilvl w:val="0"/>
          <w:numId w:val="12"/>
        </w:numPr>
        <w:tabs>
          <w:tab w:val="clear" w:pos="1425"/>
          <w:tab w:val="num" w:pos="1985"/>
        </w:tabs>
        <w:spacing w:after="0"/>
        <w:ind w:left="1985"/>
        <w:jc w:val="both"/>
        <w:rPr>
          <w:rFonts w:ascii="Times New Roman" w:hAnsi="Times New Roman" w:cs="Times New Roman"/>
          <w:color w:val="000000"/>
          <w:sz w:val="24"/>
          <w:szCs w:val="24"/>
        </w:rPr>
      </w:pPr>
      <w:r w:rsidRPr="009A649A">
        <w:rPr>
          <w:rFonts w:ascii="Times New Roman" w:hAnsi="Times New Roman" w:cs="Times New Roman"/>
          <w:color w:val="000000"/>
          <w:sz w:val="24"/>
          <w:szCs w:val="24"/>
        </w:rPr>
        <w:t>zákonný zástupce nezaopatřeného dítěte, pokud tomuto dítěti náleží zvýšený příspěvek na péči</w:t>
      </w:r>
    </w:p>
    <w:p w:rsidR="00A473EF" w:rsidRPr="009A649A" w:rsidRDefault="00A473EF" w:rsidP="00516BC7">
      <w:pPr>
        <w:numPr>
          <w:ilvl w:val="0"/>
          <w:numId w:val="12"/>
        </w:numPr>
        <w:tabs>
          <w:tab w:val="clear" w:pos="1425"/>
          <w:tab w:val="num" w:pos="1985"/>
        </w:tabs>
        <w:spacing w:after="0"/>
        <w:ind w:left="1985"/>
        <w:jc w:val="both"/>
        <w:rPr>
          <w:rFonts w:ascii="Times New Roman" w:hAnsi="Times New Roman" w:cs="Times New Roman"/>
          <w:color w:val="000000"/>
          <w:sz w:val="24"/>
          <w:szCs w:val="24"/>
        </w:rPr>
      </w:pPr>
      <w:r w:rsidRPr="009A649A">
        <w:rPr>
          <w:rFonts w:ascii="Times New Roman" w:hAnsi="Times New Roman" w:cs="Times New Roman"/>
          <w:color w:val="000000"/>
          <w:sz w:val="24"/>
          <w:szCs w:val="24"/>
        </w:rPr>
        <w:t>rodič, kterému náleží zvýšení příspěvku na péči z důvodu péče o</w:t>
      </w:r>
      <w:r>
        <w:rPr>
          <w:rFonts w:ascii="Times New Roman" w:hAnsi="Times New Roman" w:cs="Times New Roman"/>
          <w:color w:val="000000"/>
          <w:sz w:val="24"/>
          <w:szCs w:val="24"/>
        </w:rPr>
        <w:t> </w:t>
      </w:r>
      <w:r w:rsidRPr="009A649A">
        <w:rPr>
          <w:rFonts w:ascii="Times New Roman" w:hAnsi="Times New Roman" w:cs="Times New Roman"/>
          <w:color w:val="000000"/>
          <w:sz w:val="24"/>
          <w:szCs w:val="24"/>
        </w:rPr>
        <w:t>nezaopatřené dítě</w:t>
      </w:r>
    </w:p>
    <w:p w:rsidR="00A473EF" w:rsidRPr="009A649A" w:rsidRDefault="00A473EF" w:rsidP="00516BC7">
      <w:pPr>
        <w:numPr>
          <w:ilvl w:val="0"/>
          <w:numId w:val="12"/>
        </w:numPr>
        <w:tabs>
          <w:tab w:val="clear" w:pos="1425"/>
          <w:tab w:val="num" w:pos="1985"/>
        </w:tabs>
        <w:spacing w:after="0"/>
        <w:ind w:left="1985"/>
        <w:jc w:val="both"/>
        <w:rPr>
          <w:rFonts w:ascii="Times New Roman" w:hAnsi="Times New Roman" w:cs="Times New Roman"/>
          <w:color w:val="000000"/>
          <w:sz w:val="24"/>
          <w:szCs w:val="24"/>
        </w:rPr>
      </w:pPr>
      <w:r w:rsidRPr="009A649A">
        <w:rPr>
          <w:rFonts w:ascii="Times New Roman" w:hAnsi="Times New Roman" w:cs="Times New Roman"/>
          <w:color w:val="000000"/>
          <w:sz w:val="24"/>
          <w:szCs w:val="24"/>
        </w:rPr>
        <w:t>fyzická osoba, která o dítě osobně pečuje a z důvodu péče o toto dítě pobírá dávky pěstounské péče</w:t>
      </w:r>
      <w:r>
        <w:rPr>
          <w:rFonts w:ascii="Times New Roman" w:hAnsi="Times New Roman" w:cs="Times New Roman"/>
          <w:color w:val="000000"/>
          <w:sz w:val="24"/>
          <w:szCs w:val="24"/>
        </w:rPr>
        <w:t xml:space="preserve"> </w:t>
      </w:r>
      <w:r w:rsidRPr="009A649A">
        <w:rPr>
          <w:rFonts w:ascii="Times New Roman" w:hAnsi="Times New Roman" w:cs="Times New Roman"/>
          <w:color w:val="000000"/>
          <w:sz w:val="24"/>
          <w:szCs w:val="24"/>
        </w:rPr>
        <w:t xml:space="preserve">(viz. Vyhláška o předškolním vzdělávání č. 14/2005 Sb. ve znění pozdějších předpisů) </w:t>
      </w:r>
      <w:r w:rsidRPr="009A649A">
        <w:rPr>
          <w:rFonts w:ascii="Times New Roman" w:hAnsi="Times New Roman" w:cs="Times New Roman"/>
          <w:b/>
          <w:color w:val="000000"/>
          <w:sz w:val="24"/>
          <w:szCs w:val="24"/>
        </w:rPr>
        <w:t>pokud tuto skutečnost prokáže ředitelce mateřské školy</w:t>
      </w:r>
    </w:p>
    <w:p w:rsidR="00A473EF" w:rsidRPr="009A649A" w:rsidRDefault="00A473EF" w:rsidP="00516BC7">
      <w:pPr>
        <w:numPr>
          <w:ilvl w:val="0"/>
          <w:numId w:val="13"/>
        </w:numPr>
        <w:spacing w:after="0"/>
        <w:ind w:left="1485" w:hanging="357"/>
        <w:jc w:val="both"/>
        <w:rPr>
          <w:rFonts w:ascii="Times New Roman" w:hAnsi="Times New Roman" w:cs="Times New Roman"/>
          <w:sz w:val="24"/>
          <w:szCs w:val="24"/>
        </w:rPr>
      </w:pPr>
      <w:r w:rsidRPr="009A649A">
        <w:rPr>
          <w:rFonts w:ascii="Times New Roman" w:hAnsi="Times New Roman" w:cs="Times New Roman"/>
          <w:sz w:val="24"/>
          <w:szCs w:val="24"/>
        </w:rPr>
        <w:t>prominutí úplaty</w:t>
      </w:r>
    </w:p>
    <w:p w:rsidR="00A473EF" w:rsidRDefault="00A473EF" w:rsidP="00516BC7">
      <w:pPr>
        <w:numPr>
          <w:ilvl w:val="0"/>
          <w:numId w:val="12"/>
        </w:numPr>
        <w:tabs>
          <w:tab w:val="clear" w:pos="1425"/>
          <w:tab w:val="num" w:pos="1985"/>
        </w:tabs>
        <w:spacing w:after="0"/>
        <w:ind w:left="1985"/>
        <w:jc w:val="both"/>
        <w:rPr>
          <w:rFonts w:ascii="Times New Roman" w:hAnsi="Times New Roman" w:cs="Times New Roman"/>
          <w:color w:val="000000"/>
          <w:sz w:val="24"/>
          <w:szCs w:val="24"/>
        </w:rPr>
      </w:pPr>
      <w:r w:rsidRPr="009A649A">
        <w:rPr>
          <w:rFonts w:ascii="Times New Roman" w:hAnsi="Times New Roman" w:cs="Times New Roman"/>
          <w:color w:val="000000"/>
          <w:sz w:val="24"/>
          <w:szCs w:val="24"/>
        </w:rPr>
        <w:t>úplata, poměrná část úplaty v době letních prázdnin (v měsíci červenci a</w:t>
      </w:r>
      <w:r>
        <w:rPr>
          <w:rFonts w:ascii="Times New Roman" w:hAnsi="Times New Roman" w:cs="Times New Roman"/>
          <w:color w:val="000000"/>
          <w:sz w:val="24"/>
          <w:szCs w:val="24"/>
        </w:rPr>
        <w:t> </w:t>
      </w:r>
      <w:r w:rsidRPr="009A649A">
        <w:rPr>
          <w:rFonts w:ascii="Times New Roman" w:hAnsi="Times New Roman" w:cs="Times New Roman"/>
          <w:color w:val="000000"/>
          <w:sz w:val="24"/>
          <w:szCs w:val="24"/>
        </w:rPr>
        <w:t>srpnu) při omezení provozu, či uzavření MŠ, kdy probíhají opravy a</w:t>
      </w:r>
      <w:r>
        <w:rPr>
          <w:rFonts w:ascii="Times New Roman" w:hAnsi="Times New Roman" w:cs="Times New Roman"/>
          <w:color w:val="000000"/>
          <w:sz w:val="24"/>
          <w:szCs w:val="24"/>
        </w:rPr>
        <w:t> </w:t>
      </w:r>
      <w:r w:rsidRPr="009A649A">
        <w:rPr>
          <w:rFonts w:ascii="Times New Roman" w:hAnsi="Times New Roman" w:cs="Times New Roman"/>
          <w:color w:val="000000"/>
          <w:sz w:val="24"/>
          <w:szCs w:val="24"/>
        </w:rPr>
        <w:t>údržbářské práce v budově školy, je prominuta zákonným zástupcům dítěte, které nedochází do mateřské školy ani jeden den v měsíci</w:t>
      </w:r>
    </w:p>
    <w:p w:rsidR="00A473EF" w:rsidRDefault="00A473EF" w:rsidP="00A473EF">
      <w:pPr>
        <w:tabs>
          <w:tab w:val="num" w:pos="1985"/>
        </w:tabs>
        <w:spacing w:after="0"/>
        <w:ind w:left="1985"/>
        <w:jc w:val="both"/>
        <w:rPr>
          <w:b/>
          <w:color w:val="000000"/>
        </w:rPr>
      </w:pPr>
    </w:p>
    <w:p w:rsidR="00A473EF" w:rsidRPr="00B6562A" w:rsidRDefault="00A473EF" w:rsidP="00A473EF">
      <w:pPr>
        <w:tabs>
          <w:tab w:val="num" w:pos="1134"/>
        </w:tabs>
        <w:spacing w:after="0"/>
        <w:ind w:left="1134"/>
        <w:jc w:val="both"/>
        <w:rPr>
          <w:rFonts w:ascii="Times New Roman" w:hAnsi="Times New Roman" w:cs="Times New Roman"/>
          <w:b/>
          <w:sz w:val="24"/>
          <w:szCs w:val="24"/>
        </w:rPr>
      </w:pPr>
      <w:r w:rsidRPr="00B6562A">
        <w:rPr>
          <w:rFonts w:ascii="Times New Roman" w:hAnsi="Times New Roman" w:cs="Times New Roman"/>
          <w:b/>
          <w:sz w:val="24"/>
          <w:szCs w:val="24"/>
        </w:rPr>
        <w:t>Vzdělávání v mateřské škole se dítěti poskytuje bezúplatně od počátku školního roku, který následuje po dni, kdy dítě dosáhne 5. roku věku.</w:t>
      </w:r>
    </w:p>
    <w:p w:rsidR="00A473EF" w:rsidRDefault="00A473EF" w:rsidP="00A473EF">
      <w:pPr>
        <w:pStyle w:val="Odstavecseseznamem"/>
        <w:ind w:left="851"/>
        <w:jc w:val="both"/>
      </w:pPr>
    </w:p>
    <w:p w:rsidR="00A473EF" w:rsidRPr="00264021" w:rsidRDefault="00A473EF" w:rsidP="00516BC7">
      <w:pPr>
        <w:pStyle w:val="Odstavecseseznamem"/>
        <w:numPr>
          <w:ilvl w:val="1"/>
          <w:numId w:val="37"/>
        </w:numPr>
        <w:spacing w:line="240" w:lineRule="auto"/>
        <w:jc w:val="both"/>
        <w:rPr>
          <w:rFonts w:ascii="Times New Roman" w:hAnsi="Times New Roman" w:cs="Times New Roman"/>
          <w:sz w:val="24"/>
          <w:szCs w:val="24"/>
        </w:rPr>
      </w:pPr>
      <w:r w:rsidRPr="00264021">
        <w:rPr>
          <w:rFonts w:ascii="Times New Roman" w:hAnsi="Times New Roman" w:cs="Times New Roman"/>
          <w:sz w:val="24"/>
          <w:szCs w:val="24"/>
        </w:rPr>
        <w:t xml:space="preserve">Úhrada úplaty za školní stravování  </w:t>
      </w:r>
    </w:p>
    <w:p w:rsidR="00A473EF" w:rsidRPr="00B6562A" w:rsidRDefault="00A473EF" w:rsidP="00A473EF">
      <w:pPr>
        <w:spacing w:after="0"/>
        <w:ind w:left="792"/>
        <w:jc w:val="both"/>
        <w:rPr>
          <w:rFonts w:ascii="Times New Roman" w:hAnsi="Times New Roman" w:cs="Times New Roman"/>
          <w:sz w:val="24"/>
          <w:szCs w:val="24"/>
        </w:rPr>
      </w:pPr>
      <w:r w:rsidRPr="00B6562A">
        <w:rPr>
          <w:rFonts w:ascii="Times New Roman" w:hAnsi="Times New Roman" w:cs="Times New Roman"/>
          <w:sz w:val="24"/>
          <w:szCs w:val="24"/>
        </w:rPr>
        <w:t>Při úhradě úplaty za školní stravování se zákonní zástupci dítěte řídí následujícími podmínkami:</w:t>
      </w:r>
    </w:p>
    <w:p w:rsidR="00A473EF" w:rsidRPr="00B6562A" w:rsidRDefault="00A473EF" w:rsidP="00516BC7">
      <w:pPr>
        <w:numPr>
          <w:ilvl w:val="0"/>
          <w:numId w:val="14"/>
        </w:numPr>
        <w:tabs>
          <w:tab w:val="clear" w:pos="1488"/>
          <w:tab w:val="num" w:pos="1134"/>
        </w:tabs>
        <w:spacing w:after="120"/>
        <w:ind w:left="1134" w:hanging="6"/>
        <w:jc w:val="both"/>
        <w:rPr>
          <w:rFonts w:ascii="Times New Roman" w:hAnsi="Times New Roman" w:cs="Times New Roman"/>
          <w:sz w:val="24"/>
          <w:szCs w:val="24"/>
        </w:rPr>
      </w:pPr>
      <w:r w:rsidRPr="00B6562A">
        <w:rPr>
          <w:rFonts w:ascii="Times New Roman" w:hAnsi="Times New Roman" w:cs="Times New Roman"/>
          <w:sz w:val="24"/>
          <w:szCs w:val="24"/>
        </w:rPr>
        <w:t>úplata za kalendářní měsíc je splatná do 15. dne následujícího</w:t>
      </w:r>
      <w:r>
        <w:rPr>
          <w:rFonts w:ascii="Times New Roman" w:hAnsi="Times New Roman" w:cs="Times New Roman"/>
          <w:sz w:val="24"/>
          <w:szCs w:val="24"/>
        </w:rPr>
        <w:t xml:space="preserve"> kalendářního   </w:t>
      </w:r>
      <w:r>
        <w:rPr>
          <w:rFonts w:ascii="Times New Roman" w:hAnsi="Times New Roman" w:cs="Times New Roman"/>
          <w:sz w:val="24"/>
          <w:szCs w:val="24"/>
        </w:rPr>
        <w:tab/>
      </w:r>
      <w:r w:rsidR="0037042C">
        <w:rPr>
          <w:rFonts w:ascii="Times New Roman" w:hAnsi="Times New Roman" w:cs="Times New Roman"/>
          <w:sz w:val="24"/>
          <w:szCs w:val="24"/>
        </w:rPr>
        <w:t>měsíce</w:t>
      </w:r>
    </w:p>
    <w:p w:rsidR="00A473EF" w:rsidRDefault="00A473EF" w:rsidP="00516BC7">
      <w:pPr>
        <w:numPr>
          <w:ilvl w:val="0"/>
          <w:numId w:val="14"/>
        </w:numPr>
        <w:tabs>
          <w:tab w:val="clear" w:pos="1488"/>
          <w:tab w:val="num" w:pos="709"/>
        </w:tabs>
        <w:spacing w:after="120"/>
        <w:ind w:left="1418" w:hanging="284"/>
        <w:jc w:val="both"/>
        <w:rPr>
          <w:rFonts w:ascii="Times New Roman" w:hAnsi="Times New Roman" w:cs="Times New Roman"/>
          <w:sz w:val="24"/>
          <w:szCs w:val="24"/>
        </w:rPr>
      </w:pPr>
      <w:r w:rsidRPr="00B6562A">
        <w:rPr>
          <w:rFonts w:ascii="Times New Roman" w:hAnsi="Times New Roman" w:cs="Times New Roman"/>
          <w:sz w:val="24"/>
          <w:szCs w:val="24"/>
        </w:rPr>
        <w:t xml:space="preserve">zákonný zástupce dítěte uhradí úplatu inkasním příkazem </w:t>
      </w:r>
      <w:r w:rsidR="00F0572E">
        <w:rPr>
          <w:rFonts w:ascii="Times New Roman" w:hAnsi="Times New Roman" w:cs="Times New Roman"/>
          <w:sz w:val="24"/>
          <w:szCs w:val="24"/>
        </w:rPr>
        <w:t>na určený bankovní účet mateřské</w:t>
      </w:r>
      <w:r w:rsidRPr="00B6562A">
        <w:rPr>
          <w:rFonts w:ascii="Times New Roman" w:hAnsi="Times New Roman" w:cs="Times New Roman"/>
          <w:sz w:val="24"/>
          <w:szCs w:val="24"/>
        </w:rPr>
        <w:t xml:space="preserve"> školy dle pokynů vedoucí ŠJ</w:t>
      </w:r>
    </w:p>
    <w:p w:rsidR="00A473EF" w:rsidRPr="00B6562A" w:rsidRDefault="00A473EF" w:rsidP="00A473EF">
      <w:pPr>
        <w:spacing w:after="120"/>
        <w:ind w:left="851"/>
        <w:jc w:val="both"/>
        <w:rPr>
          <w:rFonts w:ascii="Times New Roman" w:hAnsi="Times New Roman" w:cs="Times New Roman"/>
          <w:sz w:val="24"/>
          <w:szCs w:val="24"/>
        </w:rPr>
      </w:pPr>
      <w:r w:rsidRPr="00B6562A">
        <w:rPr>
          <w:rFonts w:ascii="Times New Roman" w:hAnsi="Times New Roman" w:cs="Times New Roman"/>
          <w:sz w:val="24"/>
          <w:szCs w:val="24"/>
        </w:rPr>
        <w:t>V případě, že zákonní zástupci dítěte opakovaně nedodržují podmínky stanovené pro úhradu úplaty za vzdělávání nebo stravné, může ředitelka rozhodnout o ukončení předškolního vzdělávání v mateřské škole.</w:t>
      </w:r>
    </w:p>
    <w:p w:rsidR="00A473EF" w:rsidRDefault="00A473EF" w:rsidP="00516BC7">
      <w:pPr>
        <w:pStyle w:val="Nadpis2"/>
        <w:numPr>
          <w:ilvl w:val="0"/>
          <w:numId w:val="8"/>
        </w:numPr>
      </w:pPr>
      <w:bookmarkStart w:id="26" w:name="_Toc476592080"/>
      <w:r w:rsidRPr="009A649A">
        <w:lastRenderedPageBreak/>
        <w:t>Základní pravidla chování zákonných zástupců dětí při vzájemném styku se</w:t>
      </w:r>
      <w:r>
        <w:t> </w:t>
      </w:r>
      <w:r w:rsidRPr="009A649A">
        <w:t>zaměstnanci mateřské školy, s jinými dětmi docházejícími do mateřské školy a</w:t>
      </w:r>
      <w:r>
        <w:t> </w:t>
      </w:r>
      <w:r w:rsidRPr="009A649A">
        <w:t>s ostatními zákonnými zástupci</w:t>
      </w:r>
      <w:bookmarkEnd w:id="26"/>
    </w:p>
    <w:p w:rsidR="00A473EF" w:rsidRDefault="00A473EF" w:rsidP="00A473EF">
      <w:pPr>
        <w:spacing w:after="0"/>
        <w:ind w:left="360"/>
        <w:jc w:val="both"/>
        <w:rPr>
          <w:rFonts w:ascii="Times New Roman" w:hAnsi="Times New Roman" w:cs="Times New Roman"/>
          <w:b/>
          <w:sz w:val="24"/>
          <w:szCs w:val="24"/>
        </w:rPr>
      </w:pPr>
    </w:p>
    <w:p w:rsidR="00A473EF" w:rsidRPr="008B4D6F" w:rsidRDefault="00A473EF" w:rsidP="00516BC7">
      <w:pPr>
        <w:pStyle w:val="Odstavecseseznamem"/>
        <w:numPr>
          <w:ilvl w:val="1"/>
          <w:numId w:val="38"/>
        </w:numPr>
        <w:jc w:val="both"/>
        <w:rPr>
          <w:rFonts w:ascii="Times New Roman" w:hAnsi="Times New Roman" w:cs="Times New Roman"/>
          <w:sz w:val="24"/>
          <w:szCs w:val="24"/>
        </w:rPr>
      </w:pPr>
      <w:r w:rsidRPr="008B4D6F">
        <w:rPr>
          <w:rFonts w:ascii="Times New Roman" w:hAnsi="Times New Roman" w:cs="Times New Roman"/>
          <w:sz w:val="24"/>
          <w:szCs w:val="24"/>
        </w:rPr>
        <w:t>Při pobytu v mateřské škole zákonní zástupci dětí</w:t>
      </w:r>
    </w:p>
    <w:p w:rsidR="00A473EF" w:rsidRPr="00C27F7B" w:rsidRDefault="00A473EF" w:rsidP="00516BC7">
      <w:pPr>
        <w:numPr>
          <w:ilvl w:val="0"/>
          <w:numId w:val="15"/>
        </w:numPr>
        <w:spacing w:after="120"/>
        <w:ind w:left="1066" w:hanging="357"/>
        <w:jc w:val="both"/>
        <w:rPr>
          <w:rFonts w:ascii="Times New Roman" w:hAnsi="Times New Roman" w:cs="Times New Roman"/>
          <w:sz w:val="24"/>
          <w:szCs w:val="24"/>
        </w:rPr>
      </w:pPr>
      <w:r w:rsidRPr="00C27F7B">
        <w:rPr>
          <w:rFonts w:ascii="Times New Roman" w:hAnsi="Times New Roman" w:cs="Times New Roman"/>
          <w:sz w:val="24"/>
          <w:szCs w:val="24"/>
        </w:rPr>
        <w:t>dodržují stanovenou organizaci provozu mateřské školy</w:t>
      </w:r>
      <w:r w:rsidR="0037042C">
        <w:rPr>
          <w:rFonts w:ascii="Times New Roman" w:hAnsi="Times New Roman" w:cs="Times New Roman"/>
          <w:sz w:val="24"/>
          <w:szCs w:val="24"/>
        </w:rPr>
        <w:t xml:space="preserve"> a vnitřní režim mateřské školy</w:t>
      </w:r>
    </w:p>
    <w:p w:rsidR="00A473EF" w:rsidRPr="00C27F7B" w:rsidRDefault="00A473EF" w:rsidP="00516BC7">
      <w:pPr>
        <w:numPr>
          <w:ilvl w:val="0"/>
          <w:numId w:val="15"/>
        </w:numPr>
        <w:spacing w:after="120"/>
        <w:ind w:left="1066" w:hanging="357"/>
        <w:jc w:val="both"/>
        <w:rPr>
          <w:rFonts w:ascii="Times New Roman" w:hAnsi="Times New Roman" w:cs="Times New Roman"/>
          <w:sz w:val="24"/>
          <w:szCs w:val="24"/>
        </w:rPr>
      </w:pPr>
      <w:r w:rsidRPr="00C27F7B">
        <w:rPr>
          <w:rFonts w:ascii="Times New Roman" w:hAnsi="Times New Roman" w:cs="Times New Roman"/>
          <w:sz w:val="24"/>
          <w:szCs w:val="24"/>
        </w:rPr>
        <w:t xml:space="preserve">řídí </w:t>
      </w:r>
      <w:r w:rsidR="0037042C">
        <w:rPr>
          <w:rFonts w:ascii="Times New Roman" w:hAnsi="Times New Roman" w:cs="Times New Roman"/>
          <w:sz w:val="24"/>
          <w:szCs w:val="24"/>
        </w:rPr>
        <w:t>se školním řádem mateřské školy</w:t>
      </w:r>
    </w:p>
    <w:p w:rsidR="00A473EF" w:rsidRDefault="00A473EF" w:rsidP="00516BC7">
      <w:pPr>
        <w:numPr>
          <w:ilvl w:val="0"/>
          <w:numId w:val="15"/>
        </w:numPr>
        <w:spacing w:after="0"/>
        <w:jc w:val="both"/>
        <w:rPr>
          <w:rFonts w:ascii="Times New Roman" w:hAnsi="Times New Roman" w:cs="Times New Roman"/>
          <w:sz w:val="24"/>
          <w:szCs w:val="24"/>
        </w:rPr>
      </w:pPr>
      <w:r w:rsidRPr="00C27F7B">
        <w:rPr>
          <w:rFonts w:ascii="Times New Roman" w:hAnsi="Times New Roman" w:cs="Times New Roman"/>
          <w:sz w:val="24"/>
          <w:szCs w:val="24"/>
        </w:rPr>
        <w:t>dodržují při vzájemném styku se zaměstnanci mateřské školy, s jinými dětmi docházejícími do mateřské školy a s ostatními zákonnými zástupci dětí pravidla slu</w:t>
      </w:r>
      <w:r w:rsidR="0037042C">
        <w:rPr>
          <w:rFonts w:ascii="Times New Roman" w:hAnsi="Times New Roman" w:cs="Times New Roman"/>
          <w:sz w:val="24"/>
          <w:szCs w:val="24"/>
        </w:rPr>
        <w:t>šnosti a vzájemné ohleduplnosti</w:t>
      </w:r>
    </w:p>
    <w:p w:rsidR="00CC3716" w:rsidRDefault="00CC3716" w:rsidP="00CC3716">
      <w:pPr>
        <w:spacing w:after="0"/>
        <w:jc w:val="both"/>
        <w:rPr>
          <w:rFonts w:ascii="Times New Roman" w:hAnsi="Times New Roman" w:cs="Times New Roman"/>
          <w:sz w:val="24"/>
          <w:szCs w:val="24"/>
        </w:rPr>
      </w:pPr>
    </w:p>
    <w:p w:rsidR="00CC3716" w:rsidRDefault="00CC3716" w:rsidP="00CC3716">
      <w:pPr>
        <w:spacing w:after="0"/>
        <w:jc w:val="both"/>
        <w:rPr>
          <w:rFonts w:ascii="Times New Roman" w:hAnsi="Times New Roman" w:cs="Times New Roman"/>
          <w:sz w:val="24"/>
          <w:szCs w:val="24"/>
        </w:rPr>
      </w:pPr>
    </w:p>
    <w:p w:rsidR="00CC3716" w:rsidRDefault="00CC3716" w:rsidP="00CC3716">
      <w:pPr>
        <w:pStyle w:val="Nadpis1"/>
      </w:pPr>
      <w:bookmarkStart w:id="27" w:name="_Toc476591425"/>
      <w:bookmarkStart w:id="28" w:name="_Toc476592081"/>
      <w:r>
        <w:t>Čl. III</w:t>
      </w:r>
      <w:bookmarkEnd w:id="27"/>
      <w:bookmarkEnd w:id="28"/>
    </w:p>
    <w:p w:rsidR="00CC3716" w:rsidRDefault="00CC3716" w:rsidP="00CC3716">
      <w:pPr>
        <w:pStyle w:val="Nadpis1"/>
      </w:pPr>
      <w:bookmarkStart w:id="29" w:name="_Toc476085018"/>
      <w:bookmarkStart w:id="30" w:name="_Toc476592082"/>
      <w:r w:rsidRPr="00EE2290">
        <w:t>UPŘESNĚNÍ PODMÍNEK PŘIJÍMÁNÍ DÍTĚTE DO MATEŘSKÉ ŠKOLY</w:t>
      </w:r>
      <w:bookmarkEnd w:id="29"/>
      <w:bookmarkEnd w:id="30"/>
    </w:p>
    <w:p w:rsidR="00CC3716" w:rsidRPr="00CC3716" w:rsidRDefault="00CC3716" w:rsidP="00CC3716"/>
    <w:p w:rsidR="00CC3716" w:rsidRPr="001E4138" w:rsidRDefault="00CC3716" w:rsidP="00516BC7">
      <w:pPr>
        <w:numPr>
          <w:ilvl w:val="1"/>
          <w:numId w:val="16"/>
        </w:numPr>
        <w:spacing w:after="0"/>
        <w:jc w:val="both"/>
        <w:rPr>
          <w:rFonts w:ascii="Times New Roman" w:hAnsi="Times New Roman" w:cs="Times New Roman"/>
          <w:sz w:val="24"/>
          <w:szCs w:val="24"/>
        </w:rPr>
      </w:pPr>
      <w:r w:rsidRPr="001E4138">
        <w:rPr>
          <w:rFonts w:ascii="Times New Roman" w:hAnsi="Times New Roman" w:cs="Times New Roman"/>
          <w:sz w:val="24"/>
          <w:szCs w:val="24"/>
        </w:rPr>
        <w:t>Do mateřské školy jsou přijímány děti ve věku zpravidla od 3 do 6</w:t>
      </w:r>
      <w:r>
        <w:rPr>
          <w:rFonts w:ascii="Times New Roman" w:hAnsi="Times New Roman" w:cs="Times New Roman"/>
          <w:sz w:val="24"/>
          <w:szCs w:val="24"/>
        </w:rPr>
        <w:t xml:space="preserve"> let, nejdříve však od 2 let</w:t>
      </w:r>
      <w:r w:rsidRPr="001E4138">
        <w:rPr>
          <w:rFonts w:ascii="Times New Roman" w:hAnsi="Times New Roman" w:cs="Times New Roman"/>
          <w:sz w:val="24"/>
          <w:szCs w:val="24"/>
        </w:rPr>
        <w:t>.</w:t>
      </w:r>
    </w:p>
    <w:p w:rsidR="00CC3716" w:rsidRDefault="00CC3716" w:rsidP="00CC3716">
      <w:pPr>
        <w:spacing w:after="0"/>
        <w:ind w:left="792"/>
        <w:jc w:val="both"/>
        <w:rPr>
          <w:rFonts w:ascii="Times New Roman" w:hAnsi="Times New Roman" w:cs="Times New Roman"/>
          <w:sz w:val="24"/>
          <w:szCs w:val="24"/>
        </w:rPr>
      </w:pPr>
    </w:p>
    <w:p w:rsidR="00CC3716" w:rsidRDefault="00CC3716" w:rsidP="00516BC7">
      <w:pPr>
        <w:numPr>
          <w:ilvl w:val="1"/>
          <w:numId w:val="16"/>
        </w:numPr>
        <w:spacing w:after="0"/>
        <w:jc w:val="both"/>
        <w:rPr>
          <w:rFonts w:ascii="Times New Roman" w:hAnsi="Times New Roman" w:cs="Times New Roman"/>
          <w:sz w:val="24"/>
          <w:szCs w:val="24"/>
        </w:rPr>
      </w:pPr>
      <w:r w:rsidRPr="001E4138">
        <w:rPr>
          <w:rFonts w:ascii="Times New Roman" w:hAnsi="Times New Roman" w:cs="Times New Roman"/>
          <w:sz w:val="24"/>
          <w:szCs w:val="24"/>
        </w:rPr>
        <w:t>Přijímání dětí do mateřské školy se provádí formou zápisu k předškolnímu vzdělávání. Termín a místo zápisu stanoví ředitelka mateřské školy po dohodě se</w:t>
      </w:r>
      <w:r>
        <w:rPr>
          <w:rFonts w:ascii="Times New Roman" w:hAnsi="Times New Roman" w:cs="Times New Roman"/>
          <w:sz w:val="24"/>
          <w:szCs w:val="24"/>
        </w:rPr>
        <w:t> </w:t>
      </w:r>
      <w:r w:rsidRPr="001E4138">
        <w:rPr>
          <w:rFonts w:ascii="Times New Roman" w:hAnsi="Times New Roman" w:cs="Times New Roman"/>
          <w:sz w:val="24"/>
          <w:szCs w:val="24"/>
        </w:rPr>
        <w:t>zřizovatelem a zveřejní je způsobem v místě obvyklým (informační plakáty, webové stránky MŠ).</w:t>
      </w:r>
    </w:p>
    <w:p w:rsidR="00CC3716" w:rsidRDefault="00CC3716" w:rsidP="00CC3716">
      <w:pPr>
        <w:spacing w:after="0"/>
        <w:ind w:left="792"/>
        <w:jc w:val="both"/>
        <w:rPr>
          <w:rFonts w:ascii="Times New Roman" w:hAnsi="Times New Roman" w:cs="Times New Roman"/>
          <w:sz w:val="24"/>
          <w:szCs w:val="24"/>
        </w:rPr>
      </w:pPr>
    </w:p>
    <w:p w:rsidR="00CC3716" w:rsidRDefault="00CC3716" w:rsidP="00516BC7">
      <w:pPr>
        <w:numPr>
          <w:ilvl w:val="1"/>
          <w:numId w:val="16"/>
        </w:numPr>
        <w:spacing w:after="0"/>
        <w:jc w:val="both"/>
        <w:rPr>
          <w:rFonts w:ascii="Times New Roman" w:hAnsi="Times New Roman" w:cs="Times New Roman"/>
          <w:sz w:val="24"/>
          <w:szCs w:val="24"/>
        </w:rPr>
      </w:pPr>
      <w:r w:rsidRPr="001E4138">
        <w:rPr>
          <w:rFonts w:ascii="Times New Roman" w:hAnsi="Times New Roman" w:cs="Times New Roman"/>
          <w:sz w:val="24"/>
          <w:szCs w:val="24"/>
        </w:rPr>
        <w:t>Ředitelka mateřské školy stanoví pro zápis dětí do MŠ kritéria, která jsou zveřejněna současně se zveřejněním termínu a místa zápisu.</w:t>
      </w:r>
    </w:p>
    <w:p w:rsidR="00CC3716" w:rsidRDefault="00CC3716" w:rsidP="00CC3716">
      <w:pPr>
        <w:spacing w:after="0"/>
        <w:ind w:left="792"/>
        <w:jc w:val="both"/>
        <w:rPr>
          <w:rFonts w:ascii="Times New Roman" w:hAnsi="Times New Roman" w:cs="Times New Roman"/>
          <w:sz w:val="24"/>
          <w:szCs w:val="24"/>
        </w:rPr>
      </w:pPr>
    </w:p>
    <w:p w:rsidR="00CC3716" w:rsidRDefault="00CC3716" w:rsidP="00516BC7">
      <w:pPr>
        <w:numPr>
          <w:ilvl w:val="1"/>
          <w:numId w:val="16"/>
        </w:numPr>
        <w:spacing w:after="0"/>
        <w:jc w:val="both"/>
        <w:rPr>
          <w:rFonts w:ascii="Times New Roman" w:hAnsi="Times New Roman" w:cs="Times New Roman"/>
          <w:sz w:val="24"/>
          <w:szCs w:val="24"/>
        </w:rPr>
      </w:pPr>
      <w:r w:rsidRPr="001E4138">
        <w:rPr>
          <w:rFonts w:ascii="Times New Roman" w:hAnsi="Times New Roman" w:cs="Times New Roman"/>
          <w:sz w:val="24"/>
          <w:szCs w:val="24"/>
        </w:rPr>
        <w:t>Dítě může být přijato k předškolnímu vzdělávání i v průběhu školního roku, pokud to</w:t>
      </w:r>
      <w:r>
        <w:rPr>
          <w:rFonts w:ascii="Times New Roman" w:hAnsi="Times New Roman" w:cs="Times New Roman"/>
          <w:sz w:val="24"/>
          <w:szCs w:val="24"/>
        </w:rPr>
        <w:t> </w:t>
      </w:r>
      <w:r w:rsidRPr="001E4138">
        <w:rPr>
          <w:rFonts w:ascii="Times New Roman" w:hAnsi="Times New Roman" w:cs="Times New Roman"/>
          <w:sz w:val="24"/>
          <w:szCs w:val="24"/>
        </w:rPr>
        <w:t>dovoluje kapacita mateřské školy.</w:t>
      </w:r>
    </w:p>
    <w:p w:rsidR="00CD22A1" w:rsidRDefault="00CD22A1" w:rsidP="00CD22A1">
      <w:pPr>
        <w:spacing w:after="0"/>
        <w:ind w:left="792"/>
        <w:jc w:val="both"/>
        <w:rPr>
          <w:rFonts w:ascii="Times New Roman" w:hAnsi="Times New Roman" w:cs="Times New Roman"/>
          <w:sz w:val="24"/>
          <w:szCs w:val="24"/>
        </w:rPr>
      </w:pPr>
    </w:p>
    <w:p w:rsidR="00CD22A1" w:rsidRDefault="00CD22A1" w:rsidP="00CD22A1">
      <w:pPr>
        <w:spacing w:after="0"/>
        <w:jc w:val="both"/>
        <w:rPr>
          <w:rFonts w:ascii="Times New Roman" w:hAnsi="Times New Roman" w:cs="Times New Roman"/>
          <w:sz w:val="24"/>
          <w:szCs w:val="24"/>
        </w:rPr>
      </w:pPr>
    </w:p>
    <w:p w:rsidR="00CD22A1" w:rsidRDefault="00CD22A1" w:rsidP="00CD22A1">
      <w:pPr>
        <w:pStyle w:val="Nadpis1"/>
      </w:pPr>
      <w:bookmarkStart w:id="31" w:name="_Toc476591427"/>
      <w:bookmarkStart w:id="32" w:name="_Toc476592083"/>
      <w:r>
        <w:t>Čl. IV</w:t>
      </w:r>
      <w:bookmarkEnd w:id="31"/>
      <w:bookmarkEnd w:id="32"/>
    </w:p>
    <w:p w:rsidR="00CD22A1" w:rsidRDefault="00CD22A1" w:rsidP="00CD22A1">
      <w:pPr>
        <w:pStyle w:val="Nadpis1"/>
      </w:pPr>
      <w:bookmarkStart w:id="33" w:name="_Toc476085019"/>
      <w:bookmarkStart w:id="34" w:name="_Toc476592084"/>
      <w:r w:rsidRPr="00660137">
        <w:t>POVINNÉ PŘEDŠKOLNÍ VZDĚLÁVÁNÍ</w:t>
      </w:r>
      <w:bookmarkEnd w:id="33"/>
      <w:bookmarkEnd w:id="34"/>
    </w:p>
    <w:p w:rsidR="00CD22A1" w:rsidRPr="00CD22A1" w:rsidRDefault="00CD22A1" w:rsidP="00CD22A1"/>
    <w:p w:rsidR="00CD22A1" w:rsidRPr="001E4138" w:rsidRDefault="00CD22A1" w:rsidP="00516BC7">
      <w:pPr>
        <w:numPr>
          <w:ilvl w:val="1"/>
          <w:numId w:val="17"/>
        </w:numPr>
        <w:spacing w:after="0"/>
        <w:jc w:val="both"/>
        <w:rPr>
          <w:rFonts w:ascii="Times New Roman" w:hAnsi="Times New Roman" w:cs="Times New Roman"/>
          <w:sz w:val="24"/>
          <w:szCs w:val="24"/>
        </w:rPr>
      </w:pPr>
      <w:r w:rsidRPr="001E4138">
        <w:rPr>
          <w:rFonts w:ascii="Times New Roman" w:hAnsi="Times New Roman" w:cs="Times New Roman"/>
          <w:b/>
          <w:sz w:val="24"/>
          <w:szCs w:val="24"/>
        </w:rPr>
        <w:t>Zákonný zástupce je povinen přihlásit dítě k zápisu do mateřské školy k předškolnímu vzdělávání v kalendářním roce, ve kterém začíná povinnost předškolního vzdělávání dítěte.</w:t>
      </w:r>
      <w:r w:rsidRPr="001E4138">
        <w:rPr>
          <w:rFonts w:ascii="Times New Roman" w:hAnsi="Times New Roman" w:cs="Times New Roman"/>
          <w:sz w:val="24"/>
          <w:szCs w:val="24"/>
        </w:rPr>
        <w:t xml:space="preserve"> Pokud nepřihlásí zákonný zástupce dítě k povinnému předškolnímu vzdělávání, dopustí se přestupku podle § 182a školského zákona.</w:t>
      </w:r>
    </w:p>
    <w:p w:rsidR="00CD22A1" w:rsidRPr="001E4138" w:rsidRDefault="00CD22A1" w:rsidP="00CD22A1">
      <w:pPr>
        <w:spacing w:after="0"/>
        <w:ind w:left="792"/>
        <w:jc w:val="both"/>
        <w:rPr>
          <w:rFonts w:ascii="Times New Roman" w:hAnsi="Times New Roman" w:cs="Times New Roman"/>
          <w:sz w:val="24"/>
          <w:szCs w:val="24"/>
        </w:rPr>
      </w:pPr>
    </w:p>
    <w:p w:rsidR="00CD22A1" w:rsidRPr="001E4138" w:rsidRDefault="00CD22A1" w:rsidP="00516BC7">
      <w:pPr>
        <w:numPr>
          <w:ilvl w:val="1"/>
          <w:numId w:val="17"/>
        </w:numPr>
        <w:spacing w:after="0"/>
        <w:jc w:val="both"/>
        <w:rPr>
          <w:rFonts w:ascii="Times New Roman" w:hAnsi="Times New Roman" w:cs="Times New Roman"/>
          <w:sz w:val="24"/>
          <w:szCs w:val="24"/>
        </w:rPr>
      </w:pPr>
      <w:r w:rsidRPr="001E4138">
        <w:rPr>
          <w:rFonts w:ascii="Times New Roman" w:hAnsi="Times New Roman" w:cs="Times New Roman"/>
          <w:sz w:val="24"/>
          <w:szCs w:val="24"/>
        </w:rPr>
        <w:lastRenderedPageBreak/>
        <w:t xml:space="preserve">Dítě, pro které je předškolní vzdělávání povinné, se vzdělává ve </w:t>
      </w:r>
      <w:r w:rsidRPr="001E4138">
        <w:rPr>
          <w:rFonts w:ascii="Times New Roman" w:hAnsi="Times New Roman" w:cs="Times New Roman"/>
          <w:b/>
          <w:sz w:val="24"/>
          <w:szCs w:val="24"/>
        </w:rPr>
        <w:t>spádové</w:t>
      </w:r>
      <w:r w:rsidRPr="001E4138">
        <w:rPr>
          <w:rFonts w:ascii="Times New Roman" w:hAnsi="Times New Roman" w:cs="Times New Roman"/>
          <w:sz w:val="24"/>
          <w:szCs w:val="24"/>
        </w:rPr>
        <w:t xml:space="preserve"> mateřské škole – </w:t>
      </w:r>
      <w:r w:rsidRPr="00A8376B">
        <w:rPr>
          <w:rFonts w:ascii="Times New Roman" w:hAnsi="Times New Roman" w:cs="Times New Roman"/>
          <w:b/>
          <w:sz w:val="24"/>
          <w:szCs w:val="24"/>
        </w:rPr>
        <w:t>Mateřská škola Třemošná, okres Plzeň-sever, příspěvková organizace, Mládežníků 869, případně na odloučeném pracovišti Družstevní 750, 330 11 Třemošná</w:t>
      </w:r>
      <w:r w:rsidRPr="001E4138">
        <w:rPr>
          <w:rFonts w:ascii="Times New Roman" w:hAnsi="Times New Roman" w:cs="Times New Roman"/>
          <w:sz w:val="24"/>
          <w:szCs w:val="24"/>
        </w:rPr>
        <w:t>, pokud se zákonný zástupce nerozhodl pro jinou mateřskou školu nebo pro individuální vzdělávání dítěte.</w:t>
      </w:r>
    </w:p>
    <w:p w:rsidR="00CD22A1" w:rsidRPr="001E4138" w:rsidRDefault="00CD22A1" w:rsidP="00CD22A1">
      <w:pPr>
        <w:spacing w:after="0"/>
        <w:ind w:left="792"/>
        <w:jc w:val="both"/>
        <w:rPr>
          <w:rFonts w:ascii="Times New Roman" w:hAnsi="Times New Roman" w:cs="Times New Roman"/>
          <w:sz w:val="24"/>
          <w:szCs w:val="24"/>
        </w:rPr>
      </w:pPr>
    </w:p>
    <w:p w:rsidR="00CD22A1" w:rsidRPr="00CD22A1" w:rsidRDefault="00CD22A1" w:rsidP="00516BC7">
      <w:pPr>
        <w:numPr>
          <w:ilvl w:val="1"/>
          <w:numId w:val="17"/>
        </w:numPr>
        <w:spacing w:after="0"/>
        <w:jc w:val="both"/>
        <w:rPr>
          <w:rFonts w:ascii="Times New Roman" w:hAnsi="Times New Roman" w:cs="Times New Roman"/>
          <w:sz w:val="24"/>
          <w:szCs w:val="24"/>
        </w:rPr>
      </w:pPr>
      <w:r w:rsidRPr="00CD22A1">
        <w:rPr>
          <w:rFonts w:ascii="Times New Roman" w:hAnsi="Times New Roman" w:cs="Times New Roman"/>
          <w:sz w:val="24"/>
          <w:szCs w:val="24"/>
        </w:rPr>
        <w:t xml:space="preserve">Zákonný zástupce je povinen zajistit předškolní vzdělávání formou pravidelné denní docházky v pracovních dnech. </w:t>
      </w:r>
      <w:r w:rsidRPr="00CD22A1">
        <w:rPr>
          <w:rFonts w:ascii="Times New Roman" w:hAnsi="Times New Roman" w:cs="Times New Roman"/>
          <w:b/>
          <w:sz w:val="24"/>
          <w:szCs w:val="24"/>
        </w:rPr>
        <w:t>Rozsah povinného předškolního vzdělávání je stanoven na 4 hodiny denně. Začátek vzdělávání stanovuje ředitelka mateřské školy na 8,00.</w:t>
      </w:r>
    </w:p>
    <w:p w:rsidR="00CD22A1" w:rsidRPr="001E4138" w:rsidRDefault="00CD22A1" w:rsidP="00CD22A1">
      <w:pPr>
        <w:spacing w:after="0"/>
        <w:ind w:left="792"/>
        <w:jc w:val="both"/>
        <w:rPr>
          <w:rFonts w:ascii="Times New Roman" w:hAnsi="Times New Roman" w:cs="Times New Roman"/>
          <w:sz w:val="24"/>
          <w:szCs w:val="24"/>
        </w:rPr>
      </w:pPr>
    </w:p>
    <w:p w:rsidR="00CD22A1" w:rsidRPr="00350ED4" w:rsidRDefault="00CD22A1" w:rsidP="00516BC7">
      <w:pPr>
        <w:numPr>
          <w:ilvl w:val="1"/>
          <w:numId w:val="17"/>
        </w:numPr>
        <w:spacing w:after="0"/>
        <w:jc w:val="both"/>
        <w:rPr>
          <w:rFonts w:ascii="Times New Roman" w:hAnsi="Times New Roman" w:cs="Times New Roman"/>
          <w:sz w:val="24"/>
          <w:szCs w:val="24"/>
        </w:rPr>
      </w:pPr>
      <w:r w:rsidRPr="00A8376B">
        <w:rPr>
          <w:rFonts w:ascii="Times New Roman" w:hAnsi="Times New Roman" w:cs="Times New Roman"/>
          <w:b/>
          <w:sz w:val="24"/>
          <w:szCs w:val="24"/>
        </w:rPr>
        <w:t>Povinnost předškolního vzdělávání není dána ve dnech, které připadají na období školních</w:t>
      </w:r>
      <w:r>
        <w:rPr>
          <w:rFonts w:ascii="Times New Roman" w:hAnsi="Times New Roman" w:cs="Times New Roman"/>
          <w:b/>
          <w:sz w:val="24"/>
          <w:szCs w:val="24"/>
        </w:rPr>
        <w:t xml:space="preserve"> </w:t>
      </w:r>
      <w:r w:rsidRPr="00A8376B">
        <w:rPr>
          <w:rFonts w:ascii="Times New Roman" w:hAnsi="Times New Roman" w:cs="Times New Roman"/>
          <w:b/>
          <w:sz w:val="24"/>
          <w:szCs w:val="24"/>
        </w:rPr>
        <w:t>prázdnin</w:t>
      </w:r>
      <w:r w:rsidRPr="001E4138">
        <w:rPr>
          <w:rFonts w:ascii="Times New Roman" w:hAnsi="Times New Roman" w:cs="Times New Roman"/>
          <w:sz w:val="24"/>
          <w:szCs w:val="24"/>
        </w:rPr>
        <w:t xml:space="preserve"> (viz organizace roku v základních a středních školách).</w:t>
      </w:r>
      <w:r>
        <w:rPr>
          <w:rFonts w:ascii="Times New Roman" w:hAnsi="Times New Roman" w:cs="Times New Roman"/>
          <w:sz w:val="24"/>
          <w:szCs w:val="24"/>
        </w:rPr>
        <w:t xml:space="preserve"> </w:t>
      </w:r>
      <w:r w:rsidRPr="00350ED4">
        <w:rPr>
          <w:rFonts w:ascii="Times New Roman" w:hAnsi="Times New Roman" w:cs="Times New Roman"/>
          <w:sz w:val="24"/>
          <w:szCs w:val="24"/>
        </w:rPr>
        <w:t>Zůstává ale právo dítěte vzdělávat se v mateřské škole po celou dobu provozu, v němž je vzděláváno.</w:t>
      </w:r>
    </w:p>
    <w:p w:rsidR="00CD22A1" w:rsidRPr="001E4138" w:rsidRDefault="00CD22A1" w:rsidP="00CD22A1">
      <w:pPr>
        <w:spacing w:after="0"/>
        <w:ind w:left="792"/>
        <w:jc w:val="both"/>
        <w:rPr>
          <w:rFonts w:ascii="Times New Roman" w:hAnsi="Times New Roman" w:cs="Times New Roman"/>
          <w:sz w:val="24"/>
          <w:szCs w:val="24"/>
        </w:rPr>
      </w:pPr>
    </w:p>
    <w:p w:rsidR="00CD22A1" w:rsidRPr="001E4138" w:rsidRDefault="00CD22A1" w:rsidP="00516BC7">
      <w:pPr>
        <w:numPr>
          <w:ilvl w:val="1"/>
          <w:numId w:val="17"/>
        </w:numPr>
        <w:spacing w:after="0"/>
        <w:jc w:val="both"/>
        <w:rPr>
          <w:rFonts w:ascii="Times New Roman" w:hAnsi="Times New Roman" w:cs="Times New Roman"/>
          <w:sz w:val="24"/>
          <w:szCs w:val="24"/>
        </w:rPr>
      </w:pPr>
      <w:r w:rsidRPr="001E4138">
        <w:rPr>
          <w:rFonts w:ascii="Times New Roman" w:hAnsi="Times New Roman" w:cs="Times New Roman"/>
          <w:sz w:val="24"/>
          <w:szCs w:val="24"/>
        </w:rPr>
        <w:t>Zákonní zástupci mají povinnost zajistit, aby dítě, které plní předškolní vzdělávání, docházelo řádně do mateřské školy. Zanedbá-li péči o povinné předškolní vzdělávání, dopustí se tím přestupku podle § 182a školského zákona.</w:t>
      </w:r>
    </w:p>
    <w:p w:rsidR="00CD22A1" w:rsidRPr="001E4138" w:rsidRDefault="00CD22A1" w:rsidP="00CD22A1">
      <w:pPr>
        <w:spacing w:after="0"/>
        <w:jc w:val="both"/>
        <w:rPr>
          <w:rFonts w:ascii="Times New Roman" w:hAnsi="Times New Roman" w:cs="Times New Roman"/>
          <w:sz w:val="24"/>
          <w:szCs w:val="24"/>
        </w:rPr>
      </w:pPr>
    </w:p>
    <w:p w:rsidR="00CC3716" w:rsidRDefault="00CC3716" w:rsidP="00CC3716">
      <w:pPr>
        <w:spacing w:after="0"/>
        <w:jc w:val="both"/>
        <w:rPr>
          <w:rFonts w:ascii="Times New Roman" w:hAnsi="Times New Roman" w:cs="Times New Roman"/>
          <w:sz w:val="24"/>
          <w:szCs w:val="24"/>
        </w:rPr>
      </w:pPr>
    </w:p>
    <w:p w:rsidR="00CD22A1" w:rsidRDefault="00CD22A1" w:rsidP="00CD22A1">
      <w:pPr>
        <w:pStyle w:val="Nadpis1"/>
      </w:pPr>
      <w:bookmarkStart w:id="35" w:name="_Toc476592085"/>
      <w:r>
        <w:t>Čl. V.</w:t>
      </w:r>
      <w:bookmarkEnd w:id="35"/>
    </w:p>
    <w:p w:rsidR="00CD22A1" w:rsidRDefault="00CD22A1" w:rsidP="00CD22A1">
      <w:pPr>
        <w:pStyle w:val="Nadpis1"/>
      </w:pPr>
      <w:bookmarkStart w:id="36" w:name="_Toc476085020"/>
      <w:bookmarkStart w:id="37" w:name="_Toc476592086"/>
      <w:r w:rsidRPr="00A26221">
        <w:t>INDIVIDUÁLNÍ VZDĚLÁVÁNÍ DÍTĚTE</w:t>
      </w:r>
      <w:bookmarkEnd w:id="36"/>
      <w:bookmarkEnd w:id="37"/>
    </w:p>
    <w:p w:rsidR="00CD22A1" w:rsidRPr="00CD22A1" w:rsidRDefault="00CD22A1" w:rsidP="00CD22A1"/>
    <w:p w:rsidR="00CD22A1" w:rsidRPr="00303CD2" w:rsidRDefault="00CD22A1" w:rsidP="00516BC7">
      <w:pPr>
        <w:numPr>
          <w:ilvl w:val="1"/>
          <w:numId w:val="18"/>
        </w:numPr>
        <w:spacing w:after="0"/>
        <w:jc w:val="both"/>
        <w:rPr>
          <w:rFonts w:ascii="Times New Roman" w:hAnsi="Times New Roman" w:cs="Times New Roman"/>
          <w:sz w:val="24"/>
          <w:szCs w:val="24"/>
        </w:rPr>
      </w:pPr>
      <w:r w:rsidRPr="00350ED4">
        <w:rPr>
          <w:rFonts w:ascii="Times New Roman" w:hAnsi="Times New Roman" w:cs="Times New Roman"/>
          <w:sz w:val="24"/>
          <w:szCs w:val="24"/>
        </w:rPr>
        <w:t xml:space="preserve">Zákonný zástupce dítěte, které bude plnit povinnost předškolního vzdělávání individuálním vzděláváním dítěte, je povinen oznámit tuto skutečnost ředitelce spádové mateřské školy. Oznámení je povinen učinit nejpozději </w:t>
      </w:r>
      <w:r w:rsidRPr="00316D25">
        <w:rPr>
          <w:rFonts w:ascii="Times New Roman" w:hAnsi="Times New Roman" w:cs="Times New Roman"/>
          <w:b/>
          <w:sz w:val="24"/>
          <w:szCs w:val="24"/>
        </w:rPr>
        <w:t>3 měsíce před počátkem školního roku, kterým začíná povinnost předškolního vzdělávání dítěte.</w:t>
      </w:r>
    </w:p>
    <w:p w:rsidR="00CD22A1" w:rsidRDefault="00CD22A1" w:rsidP="00CD22A1">
      <w:pPr>
        <w:spacing w:after="0"/>
        <w:ind w:left="792"/>
        <w:jc w:val="both"/>
        <w:rPr>
          <w:rFonts w:ascii="Times New Roman" w:hAnsi="Times New Roman" w:cs="Times New Roman"/>
          <w:sz w:val="24"/>
          <w:szCs w:val="24"/>
        </w:rPr>
      </w:pPr>
    </w:p>
    <w:p w:rsidR="00CD22A1" w:rsidRDefault="00CD22A1" w:rsidP="00516BC7">
      <w:pPr>
        <w:numPr>
          <w:ilvl w:val="1"/>
          <w:numId w:val="18"/>
        </w:numPr>
        <w:spacing w:after="0"/>
        <w:jc w:val="both"/>
        <w:rPr>
          <w:rFonts w:ascii="Times New Roman" w:hAnsi="Times New Roman" w:cs="Times New Roman"/>
          <w:sz w:val="24"/>
          <w:szCs w:val="24"/>
        </w:rPr>
      </w:pPr>
      <w:r w:rsidRPr="00350ED4">
        <w:rPr>
          <w:rFonts w:ascii="Times New Roman" w:hAnsi="Times New Roman" w:cs="Times New Roman"/>
          <w:sz w:val="24"/>
          <w:szCs w:val="24"/>
        </w:rPr>
        <w:t>Oznámení zákonného zástupce o individuálním vzdělávání musí obsahovat</w:t>
      </w:r>
    </w:p>
    <w:p w:rsidR="00CD22A1" w:rsidRPr="00350ED4" w:rsidRDefault="00CD22A1" w:rsidP="00516BC7">
      <w:pPr>
        <w:numPr>
          <w:ilvl w:val="2"/>
          <w:numId w:val="18"/>
        </w:numPr>
        <w:spacing w:after="0"/>
        <w:ind w:left="1276" w:hanging="283"/>
        <w:jc w:val="both"/>
        <w:rPr>
          <w:rFonts w:ascii="Times New Roman" w:hAnsi="Times New Roman" w:cs="Times New Roman"/>
          <w:sz w:val="24"/>
          <w:szCs w:val="24"/>
        </w:rPr>
      </w:pPr>
      <w:r w:rsidRPr="00350ED4">
        <w:rPr>
          <w:rFonts w:ascii="Times New Roman" w:hAnsi="Times New Roman" w:cs="Times New Roman"/>
          <w:sz w:val="24"/>
          <w:szCs w:val="24"/>
        </w:rPr>
        <w:t>jméno a příjmení, rodné číslo a místo trvalého pobytu dítěte, v příp</w:t>
      </w:r>
      <w:r w:rsidR="0037042C">
        <w:rPr>
          <w:rFonts w:ascii="Times New Roman" w:hAnsi="Times New Roman" w:cs="Times New Roman"/>
          <w:sz w:val="24"/>
          <w:szCs w:val="24"/>
        </w:rPr>
        <w:t>adě cizince místo pobytu dítěte</w:t>
      </w:r>
    </w:p>
    <w:p w:rsidR="00CD22A1" w:rsidRPr="00350ED4" w:rsidRDefault="00CD22A1" w:rsidP="00516BC7">
      <w:pPr>
        <w:numPr>
          <w:ilvl w:val="2"/>
          <w:numId w:val="18"/>
        </w:numPr>
        <w:spacing w:after="0"/>
        <w:ind w:left="1276" w:hanging="283"/>
        <w:jc w:val="both"/>
        <w:rPr>
          <w:rFonts w:ascii="Times New Roman" w:hAnsi="Times New Roman" w:cs="Times New Roman"/>
          <w:sz w:val="24"/>
          <w:szCs w:val="24"/>
        </w:rPr>
      </w:pPr>
      <w:r w:rsidRPr="00350ED4">
        <w:rPr>
          <w:rFonts w:ascii="Times New Roman" w:hAnsi="Times New Roman" w:cs="Times New Roman"/>
          <w:sz w:val="24"/>
          <w:szCs w:val="24"/>
        </w:rPr>
        <w:t>uvedené období, ve kterém má b</w:t>
      </w:r>
      <w:r w:rsidR="0037042C">
        <w:rPr>
          <w:rFonts w:ascii="Times New Roman" w:hAnsi="Times New Roman" w:cs="Times New Roman"/>
          <w:sz w:val="24"/>
          <w:szCs w:val="24"/>
        </w:rPr>
        <w:t>ýt dítě individuálně vzděláváno</w:t>
      </w:r>
    </w:p>
    <w:p w:rsidR="00CD22A1" w:rsidRPr="00350ED4" w:rsidRDefault="00CD22A1" w:rsidP="00516BC7">
      <w:pPr>
        <w:numPr>
          <w:ilvl w:val="2"/>
          <w:numId w:val="18"/>
        </w:numPr>
        <w:spacing w:after="0"/>
        <w:ind w:left="1276" w:hanging="283"/>
        <w:jc w:val="both"/>
        <w:rPr>
          <w:rFonts w:ascii="Times New Roman" w:hAnsi="Times New Roman" w:cs="Times New Roman"/>
          <w:sz w:val="24"/>
          <w:szCs w:val="24"/>
        </w:rPr>
      </w:pPr>
      <w:r w:rsidRPr="00350ED4">
        <w:rPr>
          <w:rFonts w:ascii="Times New Roman" w:hAnsi="Times New Roman" w:cs="Times New Roman"/>
          <w:sz w:val="24"/>
          <w:szCs w:val="24"/>
        </w:rPr>
        <w:t>důvody pro</w:t>
      </w:r>
      <w:r w:rsidR="0037042C">
        <w:rPr>
          <w:rFonts w:ascii="Times New Roman" w:hAnsi="Times New Roman" w:cs="Times New Roman"/>
          <w:sz w:val="24"/>
          <w:szCs w:val="24"/>
        </w:rPr>
        <w:t xml:space="preserve"> individuální vzdělávání dítěte</w:t>
      </w:r>
    </w:p>
    <w:p w:rsidR="00CD22A1" w:rsidRPr="00350ED4" w:rsidRDefault="00CD22A1" w:rsidP="00CD22A1">
      <w:pPr>
        <w:pStyle w:val="Bezmezer"/>
      </w:pPr>
    </w:p>
    <w:p w:rsidR="00CD22A1" w:rsidRPr="00350ED4" w:rsidRDefault="00CD22A1" w:rsidP="00516BC7">
      <w:pPr>
        <w:numPr>
          <w:ilvl w:val="1"/>
          <w:numId w:val="18"/>
        </w:numPr>
        <w:spacing w:after="0"/>
        <w:jc w:val="both"/>
        <w:rPr>
          <w:rFonts w:ascii="Times New Roman" w:hAnsi="Times New Roman" w:cs="Times New Roman"/>
          <w:sz w:val="24"/>
          <w:szCs w:val="24"/>
        </w:rPr>
      </w:pPr>
      <w:r w:rsidRPr="00350ED4">
        <w:rPr>
          <w:rFonts w:ascii="Times New Roman" w:hAnsi="Times New Roman" w:cs="Times New Roman"/>
          <w:sz w:val="24"/>
          <w:szCs w:val="24"/>
        </w:rPr>
        <w:t>Ředitelka MŠ předá zákonnému zástupci dítěte přehled oblastí, v nichž má být dítě vzděláváno.</w:t>
      </w:r>
    </w:p>
    <w:p w:rsidR="00CD22A1" w:rsidRDefault="00CD22A1" w:rsidP="00CD22A1">
      <w:pPr>
        <w:pStyle w:val="Bezmezer"/>
      </w:pPr>
    </w:p>
    <w:p w:rsidR="00CD22A1" w:rsidRDefault="00CD22A1" w:rsidP="00516BC7">
      <w:pPr>
        <w:numPr>
          <w:ilvl w:val="1"/>
          <w:numId w:val="18"/>
        </w:numPr>
        <w:spacing w:after="0"/>
        <w:jc w:val="both"/>
        <w:rPr>
          <w:rFonts w:ascii="Times New Roman" w:hAnsi="Times New Roman" w:cs="Times New Roman"/>
          <w:sz w:val="24"/>
          <w:szCs w:val="24"/>
        </w:rPr>
      </w:pPr>
      <w:r w:rsidRPr="00350ED4">
        <w:rPr>
          <w:rFonts w:ascii="Times New Roman" w:hAnsi="Times New Roman" w:cs="Times New Roman"/>
          <w:sz w:val="24"/>
          <w:szCs w:val="24"/>
        </w:rPr>
        <w:t>Ředitelka MŠ dohod</w:t>
      </w:r>
      <w:r w:rsidR="0037042C">
        <w:rPr>
          <w:rFonts w:ascii="Times New Roman" w:hAnsi="Times New Roman" w:cs="Times New Roman"/>
          <w:sz w:val="24"/>
          <w:szCs w:val="24"/>
        </w:rPr>
        <w:t>ne se zákonným zástupcem dítěte:</w:t>
      </w:r>
    </w:p>
    <w:p w:rsidR="00CD22A1" w:rsidRDefault="00CD22A1" w:rsidP="00516BC7">
      <w:pPr>
        <w:numPr>
          <w:ilvl w:val="2"/>
          <w:numId w:val="18"/>
        </w:numPr>
        <w:spacing w:after="0"/>
        <w:ind w:hanging="231"/>
        <w:jc w:val="both"/>
        <w:rPr>
          <w:rFonts w:ascii="Times New Roman" w:hAnsi="Times New Roman" w:cs="Times New Roman"/>
          <w:sz w:val="24"/>
          <w:szCs w:val="24"/>
        </w:rPr>
      </w:pPr>
      <w:r>
        <w:rPr>
          <w:rFonts w:ascii="Times New Roman" w:hAnsi="Times New Roman" w:cs="Times New Roman"/>
          <w:sz w:val="24"/>
          <w:szCs w:val="24"/>
        </w:rPr>
        <w:t xml:space="preserve"> </w:t>
      </w:r>
      <w:r w:rsidR="0037042C">
        <w:rPr>
          <w:rFonts w:ascii="Times New Roman" w:hAnsi="Times New Roman" w:cs="Times New Roman"/>
          <w:sz w:val="24"/>
          <w:szCs w:val="24"/>
        </w:rPr>
        <w:t>z</w:t>
      </w:r>
      <w:r w:rsidRPr="00350ED4">
        <w:rPr>
          <w:rFonts w:ascii="Times New Roman" w:hAnsi="Times New Roman" w:cs="Times New Roman"/>
          <w:sz w:val="24"/>
          <w:szCs w:val="24"/>
        </w:rPr>
        <w:t>působ ověření znalostí a dovedností dítěte</w:t>
      </w:r>
    </w:p>
    <w:p w:rsidR="00CD22A1" w:rsidRPr="00350ED4" w:rsidRDefault="00CD22A1" w:rsidP="00516BC7">
      <w:pPr>
        <w:numPr>
          <w:ilvl w:val="2"/>
          <w:numId w:val="18"/>
        </w:numPr>
        <w:spacing w:after="0"/>
        <w:ind w:hanging="231"/>
        <w:jc w:val="both"/>
        <w:rPr>
          <w:rFonts w:ascii="Times New Roman" w:hAnsi="Times New Roman" w:cs="Times New Roman"/>
          <w:sz w:val="24"/>
          <w:szCs w:val="24"/>
        </w:rPr>
      </w:pPr>
      <w:r>
        <w:rPr>
          <w:rFonts w:ascii="Times New Roman" w:hAnsi="Times New Roman" w:cs="Times New Roman"/>
          <w:sz w:val="24"/>
          <w:szCs w:val="24"/>
        </w:rPr>
        <w:t xml:space="preserve"> </w:t>
      </w:r>
      <w:r w:rsidR="0037042C">
        <w:rPr>
          <w:rFonts w:ascii="Times New Roman" w:hAnsi="Times New Roman" w:cs="Times New Roman"/>
          <w:sz w:val="24"/>
          <w:szCs w:val="24"/>
        </w:rPr>
        <w:t>t</w:t>
      </w:r>
      <w:r w:rsidRPr="00350ED4">
        <w:rPr>
          <w:rFonts w:ascii="Times New Roman" w:hAnsi="Times New Roman" w:cs="Times New Roman"/>
          <w:sz w:val="24"/>
          <w:szCs w:val="24"/>
        </w:rPr>
        <w:t>ermíny ověření, včetně náhradních termínů (zp</w:t>
      </w:r>
      <w:r>
        <w:rPr>
          <w:rFonts w:ascii="Times New Roman" w:hAnsi="Times New Roman" w:cs="Times New Roman"/>
          <w:sz w:val="24"/>
          <w:szCs w:val="24"/>
        </w:rPr>
        <w:t>ravidla konec listopadu, února,   </w:t>
      </w:r>
      <w:r w:rsidRPr="00350ED4">
        <w:rPr>
          <w:rFonts w:ascii="Times New Roman" w:hAnsi="Times New Roman" w:cs="Times New Roman"/>
          <w:sz w:val="24"/>
          <w:szCs w:val="24"/>
        </w:rPr>
        <w:t>května, v případě potřeby častěji)</w:t>
      </w:r>
    </w:p>
    <w:p w:rsidR="00CD22A1" w:rsidRDefault="00CD22A1" w:rsidP="00CD22A1">
      <w:pPr>
        <w:spacing w:after="0"/>
        <w:ind w:left="792"/>
        <w:jc w:val="both"/>
        <w:rPr>
          <w:rFonts w:ascii="Times New Roman" w:hAnsi="Times New Roman" w:cs="Times New Roman"/>
          <w:b/>
          <w:sz w:val="24"/>
          <w:szCs w:val="24"/>
        </w:rPr>
      </w:pPr>
    </w:p>
    <w:p w:rsidR="00CD22A1" w:rsidRPr="00316D25" w:rsidRDefault="00CD22A1" w:rsidP="00516BC7">
      <w:pPr>
        <w:numPr>
          <w:ilvl w:val="1"/>
          <w:numId w:val="18"/>
        </w:numPr>
        <w:spacing w:after="0"/>
        <w:jc w:val="both"/>
        <w:rPr>
          <w:rFonts w:ascii="Times New Roman" w:hAnsi="Times New Roman" w:cs="Times New Roman"/>
          <w:b/>
          <w:sz w:val="24"/>
          <w:szCs w:val="24"/>
        </w:rPr>
      </w:pPr>
      <w:r w:rsidRPr="00316D25">
        <w:rPr>
          <w:rFonts w:ascii="Times New Roman" w:hAnsi="Times New Roman" w:cs="Times New Roman"/>
          <w:b/>
          <w:sz w:val="24"/>
          <w:szCs w:val="24"/>
        </w:rPr>
        <w:t>Zákonný zástupce je povinen zajistit účast dítěte u ověření</w:t>
      </w:r>
      <w:r>
        <w:rPr>
          <w:rFonts w:ascii="Times New Roman" w:hAnsi="Times New Roman" w:cs="Times New Roman"/>
          <w:b/>
          <w:sz w:val="24"/>
          <w:szCs w:val="24"/>
        </w:rPr>
        <w:t xml:space="preserve"> znalostí a dovedností dítěte</w:t>
      </w:r>
      <w:r w:rsidRPr="00316D25">
        <w:rPr>
          <w:rFonts w:ascii="Times New Roman" w:hAnsi="Times New Roman" w:cs="Times New Roman"/>
          <w:b/>
          <w:sz w:val="24"/>
          <w:szCs w:val="24"/>
        </w:rPr>
        <w:t>.</w:t>
      </w:r>
    </w:p>
    <w:p w:rsidR="00CD22A1" w:rsidRDefault="00CD22A1" w:rsidP="00CD22A1">
      <w:pPr>
        <w:spacing w:after="0"/>
        <w:ind w:left="792"/>
        <w:jc w:val="both"/>
        <w:rPr>
          <w:rFonts w:ascii="Times New Roman" w:hAnsi="Times New Roman" w:cs="Times New Roman"/>
          <w:sz w:val="24"/>
          <w:szCs w:val="24"/>
        </w:rPr>
      </w:pPr>
    </w:p>
    <w:p w:rsidR="00CD22A1" w:rsidRDefault="00CD22A1" w:rsidP="00516BC7">
      <w:pPr>
        <w:numPr>
          <w:ilvl w:val="1"/>
          <w:numId w:val="18"/>
        </w:numPr>
        <w:spacing w:after="0"/>
        <w:jc w:val="both"/>
        <w:rPr>
          <w:rFonts w:ascii="Times New Roman" w:hAnsi="Times New Roman" w:cs="Times New Roman"/>
          <w:sz w:val="24"/>
          <w:szCs w:val="24"/>
        </w:rPr>
      </w:pPr>
      <w:r w:rsidRPr="004860DC">
        <w:rPr>
          <w:rFonts w:ascii="Times New Roman" w:hAnsi="Times New Roman" w:cs="Times New Roman"/>
          <w:sz w:val="24"/>
          <w:szCs w:val="24"/>
        </w:rPr>
        <w:t>Ředitelka mateřské školy ukončí individuální vzdělávání dítěte, pokud zákonný zástupce nezajistí účast dítěte u ověření, a to ani v náhradním termínu.</w:t>
      </w:r>
    </w:p>
    <w:p w:rsidR="00CD22A1" w:rsidRDefault="00CD22A1" w:rsidP="00CD22A1">
      <w:pPr>
        <w:spacing w:after="0"/>
        <w:ind w:left="792"/>
        <w:jc w:val="both"/>
        <w:rPr>
          <w:rFonts w:ascii="Times New Roman" w:hAnsi="Times New Roman" w:cs="Times New Roman"/>
          <w:sz w:val="24"/>
          <w:szCs w:val="24"/>
        </w:rPr>
      </w:pPr>
    </w:p>
    <w:p w:rsidR="00CD22A1" w:rsidRPr="00C27F7B" w:rsidRDefault="00CD22A1" w:rsidP="00516BC7">
      <w:pPr>
        <w:numPr>
          <w:ilvl w:val="1"/>
          <w:numId w:val="18"/>
        </w:numPr>
        <w:spacing w:after="0"/>
        <w:jc w:val="both"/>
        <w:rPr>
          <w:rFonts w:ascii="Times New Roman" w:hAnsi="Times New Roman" w:cs="Times New Roman"/>
          <w:sz w:val="24"/>
          <w:szCs w:val="24"/>
        </w:rPr>
      </w:pPr>
      <w:r w:rsidRPr="004860DC">
        <w:rPr>
          <w:rFonts w:ascii="Times New Roman" w:hAnsi="Times New Roman" w:cs="Times New Roman"/>
          <w:sz w:val="24"/>
          <w:szCs w:val="24"/>
        </w:rPr>
        <w:t>Výdaje spojené s individuálním vzděláváním dítěte hradí zákonný zástupce dítěte,  s výjimkou speciálních kompenzačních pomůcek a výdajů na činnost mateřské školy, do níž bylo dítě přijato k předškolnímu vzdělávání.</w:t>
      </w:r>
    </w:p>
    <w:p w:rsidR="00FA326E" w:rsidRPr="00FA326E" w:rsidRDefault="00FA326E" w:rsidP="00FA326E">
      <w:pPr>
        <w:jc w:val="both"/>
        <w:rPr>
          <w:rFonts w:ascii="Times New Roman" w:hAnsi="Times New Roman" w:cs="Times New Roman"/>
          <w:sz w:val="24"/>
          <w:szCs w:val="24"/>
        </w:rPr>
      </w:pPr>
    </w:p>
    <w:p w:rsidR="009B2C08" w:rsidRPr="00BD6A6E" w:rsidRDefault="009B2C08" w:rsidP="00BD6A6E"/>
    <w:p w:rsidR="00EE5847" w:rsidRDefault="00EE5847" w:rsidP="00EE5847">
      <w:pPr>
        <w:pStyle w:val="Nadpis1"/>
      </w:pPr>
      <w:bookmarkStart w:id="38" w:name="_Toc476592087"/>
      <w:r>
        <w:t>Čl. VI</w:t>
      </w:r>
      <w:bookmarkEnd w:id="38"/>
    </w:p>
    <w:p w:rsidR="00EE5847" w:rsidRDefault="00EE5847" w:rsidP="00EE5847">
      <w:pPr>
        <w:pStyle w:val="Nadpis1"/>
      </w:pPr>
      <w:bookmarkStart w:id="39" w:name="_Toc476085021"/>
      <w:bookmarkStart w:id="40" w:name="_Toc476592088"/>
      <w:r>
        <w:t>UPŘESNĚNÍ PODMÍNEK PRO UKONČENÍ VZDĚLÁVÁNÍ DÍTĚTE V MATEŘSKÉ ŠKOLE</w:t>
      </w:r>
      <w:bookmarkEnd w:id="39"/>
      <w:bookmarkEnd w:id="40"/>
    </w:p>
    <w:p w:rsidR="00BD6A6E" w:rsidRDefault="00BD6A6E" w:rsidP="00BD6A6E">
      <w:pPr>
        <w:spacing w:after="120"/>
        <w:jc w:val="both"/>
        <w:rPr>
          <w:rFonts w:ascii="Times New Roman" w:hAnsi="Times New Roman" w:cs="Times New Roman"/>
          <w:sz w:val="24"/>
          <w:szCs w:val="24"/>
        </w:rPr>
      </w:pPr>
    </w:p>
    <w:p w:rsidR="00EE5847" w:rsidRPr="00EE5847" w:rsidRDefault="00EE5847" w:rsidP="00516BC7">
      <w:pPr>
        <w:pStyle w:val="Nadpis2"/>
        <w:numPr>
          <w:ilvl w:val="0"/>
          <w:numId w:val="20"/>
        </w:numPr>
      </w:pPr>
      <w:bookmarkStart w:id="41" w:name="_Toc476592089"/>
      <w:r w:rsidRPr="00EE5847">
        <w:t>Ukončení vzdělávání z důvodu neúčasti dítěte na vzdělávání</w:t>
      </w:r>
      <w:bookmarkEnd w:id="41"/>
    </w:p>
    <w:p w:rsidR="00EE5847" w:rsidRDefault="00EE5847" w:rsidP="00EE5847">
      <w:pPr>
        <w:pStyle w:val="Bezmezer"/>
      </w:pPr>
    </w:p>
    <w:p w:rsidR="00EE5847" w:rsidRDefault="00EE5847" w:rsidP="00516BC7">
      <w:pPr>
        <w:numPr>
          <w:ilvl w:val="1"/>
          <w:numId w:val="19"/>
        </w:numPr>
        <w:spacing w:after="0"/>
        <w:jc w:val="both"/>
        <w:rPr>
          <w:rFonts w:ascii="Times New Roman" w:hAnsi="Times New Roman" w:cs="Times New Roman"/>
          <w:sz w:val="24"/>
          <w:szCs w:val="24"/>
        </w:rPr>
      </w:pPr>
      <w:r w:rsidRPr="00144D6F">
        <w:rPr>
          <w:rFonts w:ascii="Times New Roman" w:hAnsi="Times New Roman" w:cs="Times New Roman"/>
          <w:sz w:val="24"/>
          <w:szCs w:val="24"/>
        </w:rPr>
        <w:t>Ředitelka mateřské školy může rozhodnout o ukončení vzdělávání dítěte, pokud se</w:t>
      </w:r>
      <w:r>
        <w:rPr>
          <w:rFonts w:ascii="Times New Roman" w:hAnsi="Times New Roman" w:cs="Times New Roman"/>
          <w:sz w:val="24"/>
          <w:szCs w:val="24"/>
        </w:rPr>
        <w:t> </w:t>
      </w:r>
      <w:r w:rsidRPr="00144D6F">
        <w:rPr>
          <w:rFonts w:ascii="Times New Roman" w:hAnsi="Times New Roman" w:cs="Times New Roman"/>
          <w:sz w:val="24"/>
          <w:szCs w:val="24"/>
        </w:rPr>
        <w:t>nepřetržitě neúčastnilo vzdělávání po dobu delší než dva týdny a nebylo omluveno zákonným zástupcem</w:t>
      </w:r>
      <w:r w:rsidR="0037042C">
        <w:rPr>
          <w:rFonts w:ascii="Times New Roman" w:hAnsi="Times New Roman" w:cs="Times New Roman"/>
          <w:sz w:val="24"/>
          <w:szCs w:val="24"/>
        </w:rPr>
        <w:t>.</w:t>
      </w:r>
    </w:p>
    <w:p w:rsidR="00EE5847" w:rsidRDefault="00EE5847" w:rsidP="00EE5847">
      <w:pPr>
        <w:spacing w:after="0"/>
        <w:ind w:left="792"/>
        <w:jc w:val="both"/>
        <w:rPr>
          <w:rFonts w:ascii="Times New Roman" w:hAnsi="Times New Roman" w:cs="Times New Roman"/>
          <w:sz w:val="24"/>
          <w:szCs w:val="24"/>
        </w:rPr>
      </w:pPr>
    </w:p>
    <w:p w:rsidR="00EE5847" w:rsidRPr="00144D6F" w:rsidRDefault="00EE5847" w:rsidP="00516BC7">
      <w:pPr>
        <w:pStyle w:val="Nadpis2"/>
        <w:numPr>
          <w:ilvl w:val="0"/>
          <w:numId w:val="19"/>
        </w:numPr>
      </w:pPr>
      <w:bookmarkStart w:id="42" w:name="_Toc476592090"/>
      <w:r w:rsidRPr="00144D6F">
        <w:t>Ukončení vzdělávání dítěte z důvodu narušování provozu mateřské školy ze strany zákonných zástupců</w:t>
      </w:r>
      <w:bookmarkEnd w:id="42"/>
    </w:p>
    <w:p w:rsidR="00EE5847" w:rsidRDefault="00EE5847" w:rsidP="00EE5847">
      <w:pPr>
        <w:pStyle w:val="Bezmezer"/>
      </w:pPr>
    </w:p>
    <w:p w:rsidR="00EE5847" w:rsidRPr="00144D6F" w:rsidRDefault="00EE5847" w:rsidP="00516BC7">
      <w:pPr>
        <w:numPr>
          <w:ilvl w:val="1"/>
          <w:numId w:val="19"/>
        </w:numPr>
        <w:spacing w:after="0"/>
        <w:jc w:val="both"/>
        <w:rPr>
          <w:rFonts w:ascii="Times New Roman" w:hAnsi="Times New Roman" w:cs="Times New Roman"/>
          <w:sz w:val="24"/>
          <w:szCs w:val="24"/>
        </w:rPr>
      </w:pPr>
      <w:r w:rsidRPr="00144D6F">
        <w:rPr>
          <w:rFonts w:ascii="Times New Roman" w:hAnsi="Times New Roman" w:cs="Times New Roman"/>
          <w:sz w:val="24"/>
          <w:szCs w:val="24"/>
        </w:rPr>
        <w:t>V případě, že zákonní zástupci dítěte závažným způsobem nebo opakovaně po</w:t>
      </w:r>
      <w:r>
        <w:rPr>
          <w:rFonts w:ascii="Times New Roman" w:hAnsi="Times New Roman" w:cs="Times New Roman"/>
          <w:sz w:val="24"/>
          <w:szCs w:val="24"/>
        </w:rPr>
        <w:t>rušují pravidla stanovená v článku XI</w:t>
      </w:r>
      <w:r w:rsidRPr="00144D6F">
        <w:rPr>
          <w:rFonts w:ascii="Times New Roman" w:hAnsi="Times New Roman" w:cs="Times New Roman"/>
          <w:sz w:val="24"/>
          <w:szCs w:val="24"/>
        </w:rPr>
        <w:t xml:space="preserve"> tohoto školního řádu, může ředitelka rozhodnout o</w:t>
      </w:r>
      <w:r>
        <w:rPr>
          <w:rFonts w:ascii="Times New Roman" w:hAnsi="Times New Roman" w:cs="Times New Roman"/>
          <w:sz w:val="24"/>
          <w:szCs w:val="24"/>
        </w:rPr>
        <w:t> </w:t>
      </w:r>
      <w:r w:rsidRPr="00144D6F">
        <w:rPr>
          <w:rFonts w:ascii="Times New Roman" w:hAnsi="Times New Roman" w:cs="Times New Roman"/>
          <w:sz w:val="24"/>
          <w:szCs w:val="24"/>
        </w:rPr>
        <w:t>ukončení vzdělávání dítěte v mateřské škole z důvodu narušování provozu mateřské školy.</w:t>
      </w:r>
    </w:p>
    <w:p w:rsidR="00EE5847" w:rsidRPr="00594398" w:rsidRDefault="00EE5847" w:rsidP="00EE5847">
      <w:pPr>
        <w:spacing w:after="0"/>
        <w:ind w:left="792"/>
        <w:jc w:val="both"/>
        <w:rPr>
          <w:rFonts w:ascii="Times New Roman" w:hAnsi="Times New Roman" w:cs="Times New Roman"/>
          <w:sz w:val="24"/>
          <w:szCs w:val="24"/>
        </w:rPr>
      </w:pPr>
    </w:p>
    <w:p w:rsidR="00EE5847" w:rsidRPr="00594398" w:rsidRDefault="00EE5847" w:rsidP="00516BC7">
      <w:pPr>
        <w:pStyle w:val="Nadpis2"/>
        <w:numPr>
          <w:ilvl w:val="0"/>
          <w:numId w:val="19"/>
        </w:numPr>
      </w:pPr>
      <w:bookmarkStart w:id="43" w:name="_Toc476592091"/>
      <w:r w:rsidRPr="00594398">
        <w:t>Ukončení vzdělávání dítěte ve zkušební době</w:t>
      </w:r>
      <w:bookmarkEnd w:id="43"/>
    </w:p>
    <w:p w:rsidR="00EE5847" w:rsidRDefault="00EE5847" w:rsidP="00EE5847">
      <w:pPr>
        <w:pStyle w:val="Bezmezer"/>
      </w:pPr>
    </w:p>
    <w:p w:rsidR="00EE5847" w:rsidRPr="00594398" w:rsidRDefault="00EE5847" w:rsidP="00516BC7">
      <w:pPr>
        <w:numPr>
          <w:ilvl w:val="1"/>
          <w:numId w:val="19"/>
        </w:numPr>
        <w:spacing w:after="0"/>
        <w:jc w:val="both"/>
        <w:rPr>
          <w:rFonts w:ascii="Times New Roman" w:hAnsi="Times New Roman" w:cs="Times New Roman"/>
          <w:sz w:val="24"/>
          <w:szCs w:val="24"/>
        </w:rPr>
      </w:pPr>
      <w:r w:rsidRPr="00594398">
        <w:rPr>
          <w:rFonts w:ascii="Times New Roman" w:hAnsi="Times New Roman" w:cs="Times New Roman"/>
          <w:sz w:val="24"/>
          <w:szCs w:val="24"/>
        </w:rPr>
        <w:t xml:space="preserve">Pokud při přijetí dítěte ke vzdělávání v mateřské škole byla stanovena zkušební doba pobytu, případně diagnostický pobyt a lékař nebo školské poradenské zařízení v průběhu této zkušební doby (diagnostického pobytu) doporučí nezatěžovat dítě dalším vzděláváním, může ředitelka mateřské školy rozhodnout o ukončení vzdělávání takového dítěte v mateřské škole.  </w:t>
      </w:r>
    </w:p>
    <w:p w:rsidR="00EE5847" w:rsidRPr="00594398" w:rsidRDefault="00EE5847" w:rsidP="00EE5847">
      <w:pPr>
        <w:spacing w:after="0"/>
        <w:ind w:left="792"/>
        <w:jc w:val="both"/>
        <w:rPr>
          <w:rFonts w:ascii="Times New Roman" w:hAnsi="Times New Roman" w:cs="Times New Roman"/>
          <w:sz w:val="24"/>
          <w:szCs w:val="24"/>
        </w:rPr>
      </w:pPr>
    </w:p>
    <w:p w:rsidR="00EE5847" w:rsidRPr="00594398" w:rsidRDefault="00EE5847" w:rsidP="00516BC7">
      <w:pPr>
        <w:pStyle w:val="Nadpis2"/>
        <w:numPr>
          <w:ilvl w:val="0"/>
          <w:numId w:val="19"/>
        </w:numPr>
      </w:pPr>
      <w:bookmarkStart w:id="44" w:name="_Toc476592092"/>
      <w:r w:rsidRPr="00594398">
        <w:t>Ukončení vzdělávání z důvodu nehrazení úplaty za vzdělání nebo úplaty za školní stravování.</w:t>
      </w:r>
      <w:bookmarkEnd w:id="44"/>
    </w:p>
    <w:p w:rsidR="00EE5847" w:rsidRDefault="00EE5847" w:rsidP="00EE5847">
      <w:pPr>
        <w:pStyle w:val="Bezmezer"/>
      </w:pPr>
    </w:p>
    <w:p w:rsidR="00EE5847" w:rsidRDefault="00EE5847" w:rsidP="00516BC7">
      <w:pPr>
        <w:numPr>
          <w:ilvl w:val="1"/>
          <w:numId w:val="19"/>
        </w:numPr>
        <w:spacing w:after="0"/>
        <w:jc w:val="both"/>
        <w:rPr>
          <w:rFonts w:ascii="Times New Roman" w:hAnsi="Times New Roman" w:cs="Times New Roman"/>
          <w:sz w:val="24"/>
          <w:szCs w:val="24"/>
        </w:rPr>
      </w:pPr>
      <w:r w:rsidRPr="00594398">
        <w:rPr>
          <w:rFonts w:ascii="Times New Roman" w:hAnsi="Times New Roman" w:cs="Times New Roman"/>
          <w:sz w:val="24"/>
          <w:szCs w:val="24"/>
        </w:rPr>
        <w:t xml:space="preserve">V případě, že zákonní zástupci dítěte opakovaně nedodržují podmínky stanovené pro úhradu úplaty za vzdělávání nebo úplaty za školní stravování, může ředitelka </w:t>
      </w:r>
      <w:r w:rsidRPr="00594398">
        <w:rPr>
          <w:rFonts w:ascii="Times New Roman" w:hAnsi="Times New Roman" w:cs="Times New Roman"/>
          <w:sz w:val="24"/>
          <w:szCs w:val="24"/>
        </w:rPr>
        <w:lastRenderedPageBreak/>
        <w:t>rozhodnout o ukončení předškolního vzdělávání v mateřské škole z důvodu nehrazení stanovených úplat v řádném termínu.</w:t>
      </w:r>
    </w:p>
    <w:p w:rsidR="00EE5847" w:rsidRDefault="00EE5847" w:rsidP="00EE5847">
      <w:pPr>
        <w:spacing w:after="0"/>
        <w:jc w:val="both"/>
        <w:rPr>
          <w:rFonts w:ascii="Times New Roman" w:hAnsi="Times New Roman" w:cs="Times New Roman"/>
          <w:sz w:val="24"/>
          <w:szCs w:val="24"/>
        </w:rPr>
      </w:pPr>
    </w:p>
    <w:p w:rsidR="00EE5847" w:rsidRDefault="00EE5847" w:rsidP="00EE5847">
      <w:pPr>
        <w:spacing w:after="0"/>
        <w:jc w:val="both"/>
        <w:rPr>
          <w:rFonts w:ascii="Times New Roman" w:hAnsi="Times New Roman" w:cs="Times New Roman"/>
          <w:sz w:val="24"/>
          <w:szCs w:val="24"/>
        </w:rPr>
      </w:pPr>
    </w:p>
    <w:p w:rsidR="00EE5847" w:rsidRDefault="00EE5847" w:rsidP="00EE5847">
      <w:pPr>
        <w:pStyle w:val="Nadpis1"/>
      </w:pPr>
      <w:bookmarkStart w:id="45" w:name="_Toc476592093"/>
      <w:r>
        <w:t>Čl. VII</w:t>
      </w:r>
      <w:bookmarkEnd w:id="45"/>
    </w:p>
    <w:p w:rsidR="00EE5847" w:rsidRDefault="00EE5847" w:rsidP="00EE5847">
      <w:pPr>
        <w:pStyle w:val="Nadpis1"/>
      </w:pPr>
      <w:bookmarkStart w:id="46" w:name="_Toc476085022"/>
      <w:bookmarkStart w:id="47" w:name="_Toc476592094"/>
      <w:r>
        <w:t>PROVOZ A VNITŘNÍ REŽIM MATEŘSKÉ ŠKOLY</w:t>
      </w:r>
      <w:bookmarkEnd w:id="46"/>
      <w:bookmarkEnd w:id="47"/>
    </w:p>
    <w:p w:rsidR="00EE5847" w:rsidRDefault="00EE5847" w:rsidP="00516BC7">
      <w:pPr>
        <w:pStyle w:val="Nadpis2"/>
        <w:numPr>
          <w:ilvl w:val="0"/>
          <w:numId w:val="21"/>
        </w:numPr>
      </w:pPr>
      <w:bookmarkStart w:id="48" w:name="_Toc476592095"/>
      <w:r w:rsidRPr="00690CAA">
        <w:t>Podmínky provozu a organizace vzdělávání v mateřské škole</w:t>
      </w:r>
      <w:bookmarkEnd w:id="48"/>
      <w:r w:rsidRPr="00690CAA">
        <w:t xml:space="preserve"> </w:t>
      </w:r>
    </w:p>
    <w:p w:rsidR="004A4389" w:rsidRDefault="004A4389" w:rsidP="004A4389">
      <w:pPr>
        <w:spacing w:after="0"/>
        <w:ind w:left="792"/>
        <w:jc w:val="both"/>
        <w:rPr>
          <w:rFonts w:ascii="Times New Roman" w:hAnsi="Times New Roman" w:cs="Times New Roman"/>
          <w:sz w:val="24"/>
          <w:szCs w:val="24"/>
        </w:rPr>
      </w:pPr>
    </w:p>
    <w:p w:rsidR="004A4389"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 xml:space="preserve">Mateřská škola je zřízena jako škola s celodenním provozem s </w:t>
      </w:r>
      <w:r>
        <w:rPr>
          <w:rFonts w:ascii="Times New Roman" w:hAnsi="Times New Roman" w:cs="Times New Roman"/>
          <w:sz w:val="24"/>
          <w:szCs w:val="24"/>
        </w:rPr>
        <w:t xml:space="preserve">určenou dobou </w:t>
      </w:r>
      <w:r w:rsidRPr="00690CAA">
        <w:rPr>
          <w:rFonts w:ascii="Times New Roman" w:hAnsi="Times New Roman" w:cs="Times New Roman"/>
          <w:sz w:val="24"/>
          <w:szCs w:val="24"/>
        </w:rPr>
        <w:t>pobytu pro děti od 6:30 do16:00 hodin.</w:t>
      </w:r>
    </w:p>
    <w:p w:rsidR="004A4389" w:rsidRDefault="004A4389" w:rsidP="004A4389">
      <w:pPr>
        <w:spacing w:after="0"/>
        <w:ind w:left="1418"/>
        <w:jc w:val="both"/>
        <w:rPr>
          <w:rFonts w:ascii="Times New Roman" w:hAnsi="Times New Roman" w:cs="Times New Roman"/>
          <w:sz w:val="24"/>
          <w:szCs w:val="24"/>
        </w:rPr>
      </w:pPr>
    </w:p>
    <w:p w:rsidR="004A4389"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 xml:space="preserve"> V měsících červenci a srpnu může ředitelka mateřské školy po dohodě se zřizovatelem stanovený provoz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p>
    <w:p w:rsidR="004A4389" w:rsidRDefault="004A4389" w:rsidP="004A4389">
      <w:pPr>
        <w:spacing w:after="0"/>
        <w:ind w:left="1418"/>
        <w:jc w:val="both"/>
        <w:rPr>
          <w:rFonts w:ascii="Times New Roman" w:hAnsi="Times New Roman" w:cs="Times New Roman"/>
          <w:sz w:val="24"/>
          <w:szCs w:val="24"/>
        </w:rPr>
      </w:pPr>
    </w:p>
    <w:p w:rsidR="004A4389" w:rsidRPr="00690CAA"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 xml:space="preserve"> Provoz mateřské školy lze ze závažných důvodů a po projednání se zřizovatelem omezit nebo přerušit i v jiném období ze závažných důvodů. Za ty se považují organizační či technické příčiny, které znemožňují řádné poskytování předškolního vzdělávání. Informaci o tomto zveřejní ředitelka MŠ na nástěnkách v MŠ neprodleně poté, co o omezení nebo přerušení provozu rozhodne.</w:t>
      </w:r>
    </w:p>
    <w:p w:rsidR="004A4389" w:rsidRPr="00690CAA" w:rsidRDefault="004A4389" w:rsidP="004A4389">
      <w:pPr>
        <w:spacing w:after="0"/>
        <w:ind w:left="1418"/>
        <w:jc w:val="both"/>
        <w:rPr>
          <w:rFonts w:ascii="Times New Roman" w:hAnsi="Times New Roman" w:cs="Times New Roman"/>
          <w:sz w:val="24"/>
          <w:szCs w:val="24"/>
        </w:rPr>
      </w:pPr>
    </w:p>
    <w:p w:rsidR="004A4389" w:rsidRPr="00690CAA"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 xml:space="preserve"> Vzdělávání v mateřské škole probíhá ve 3 ročnících, přičemž do jedné třídy mateřské školy lze zařadit děti z různých ročníků.</w:t>
      </w:r>
    </w:p>
    <w:p w:rsidR="004A4389" w:rsidRPr="00690CAA" w:rsidRDefault="004A4389" w:rsidP="004A4389">
      <w:pPr>
        <w:spacing w:after="0"/>
        <w:ind w:left="1418"/>
        <w:jc w:val="both"/>
        <w:rPr>
          <w:rFonts w:ascii="Times New Roman" w:hAnsi="Times New Roman" w:cs="Times New Roman"/>
          <w:sz w:val="24"/>
          <w:szCs w:val="24"/>
        </w:rPr>
      </w:pPr>
    </w:p>
    <w:p w:rsidR="004A4389" w:rsidRPr="00690CAA"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 xml:space="preserve"> Mateřská škola má 6 tříd s celodenním provozem v hlavní budově a 1 třídu  na</w:t>
      </w:r>
      <w:r>
        <w:rPr>
          <w:rFonts w:ascii="Times New Roman" w:hAnsi="Times New Roman" w:cs="Times New Roman"/>
          <w:sz w:val="24"/>
          <w:szCs w:val="24"/>
        </w:rPr>
        <w:t> </w:t>
      </w:r>
      <w:r w:rsidRPr="00690CAA">
        <w:rPr>
          <w:rFonts w:ascii="Times New Roman" w:hAnsi="Times New Roman" w:cs="Times New Roman"/>
          <w:sz w:val="24"/>
          <w:szCs w:val="24"/>
        </w:rPr>
        <w:t>odloučeném pracovišti.</w:t>
      </w:r>
    </w:p>
    <w:p w:rsidR="004A4389" w:rsidRPr="00690CAA" w:rsidRDefault="004A4389" w:rsidP="004A4389">
      <w:pPr>
        <w:spacing w:after="0"/>
        <w:ind w:left="1418"/>
        <w:jc w:val="both"/>
        <w:rPr>
          <w:rFonts w:ascii="Times New Roman" w:hAnsi="Times New Roman" w:cs="Times New Roman"/>
          <w:sz w:val="24"/>
          <w:szCs w:val="24"/>
        </w:rPr>
      </w:pPr>
    </w:p>
    <w:p w:rsidR="004A4389"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w:t>
      </w:r>
      <w:r>
        <w:rPr>
          <w:rFonts w:ascii="Times New Roman" w:hAnsi="Times New Roman" w:cs="Times New Roman"/>
          <w:sz w:val="24"/>
          <w:szCs w:val="24"/>
        </w:rPr>
        <w:t> </w:t>
      </w:r>
      <w:r w:rsidRPr="00690CAA">
        <w:rPr>
          <w:rFonts w:ascii="Times New Roman" w:hAnsi="Times New Roman" w:cs="Times New Roman"/>
          <w:sz w:val="24"/>
          <w:szCs w:val="24"/>
        </w:rPr>
        <w:t>dalších akcí informuje mateřská škola zákonné zástupce dětí v dostatečném časovém předstihu před jejich uskutečněním obvyklou formou.</w:t>
      </w:r>
    </w:p>
    <w:p w:rsidR="004A4389" w:rsidRDefault="004A4389" w:rsidP="004A4389">
      <w:pPr>
        <w:spacing w:after="0"/>
        <w:jc w:val="both"/>
        <w:rPr>
          <w:rFonts w:ascii="Times New Roman" w:hAnsi="Times New Roman" w:cs="Times New Roman"/>
          <w:sz w:val="24"/>
          <w:szCs w:val="24"/>
        </w:rPr>
      </w:pPr>
    </w:p>
    <w:p w:rsidR="004A4389" w:rsidRDefault="004A4389" w:rsidP="00516BC7">
      <w:pPr>
        <w:pStyle w:val="Nadpis2"/>
        <w:numPr>
          <w:ilvl w:val="0"/>
          <w:numId w:val="21"/>
        </w:numPr>
      </w:pPr>
      <w:bookmarkStart w:id="49" w:name="_Toc476592096"/>
      <w:r w:rsidRPr="00690CAA">
        <w:t>Vnitřní denní režim při vzdělávání dětí</w:t>
      </w:r>
      <w:bookmarkEnd w:id="49"/>
    </w:p>
    <w:p w:rsidR="00686DDF" w:rsidRDefault="00686DDF" w:rsidP="00686DDF">
      <w:pPr>
        <w:spacing w:after="0"/>
        <w:ind w:left="792"/>
        <w:jc w:val="both"/>
        <w:rPr>
          <w:rFonts w:ascii="Times New Roman" w:hAnsi="Times New Roman" w:cs="Times New Roman"/>
          <w:sz w:val="24"/>
          <w:szCs w:val="24"/>
        </w:rPr>
      </w:pPr>
    </w:p>
    <w:p w:rsidR="004A4389"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Předškolní vzdělávání dětí podle školního vzdělávacího programu probíhá v</w:t>
      </w:r>
      <w:r>
        <w:rPr>
          <w:rFonts w:ascii="Times New Roman" w:hAnsi="Times New Roman" w:cs="Times New Roman"/>
          <w:sz w:val="24"/>
          <w:szCs w:val="24"/>
        </w:rPr>
        <w:t> </w:t>
      </w:r>
      <w:r w:rsidRPr="00690CAA">
        <w:rPr>
          <w:rFonts w:ascii="Times New Roman" w:hAnsi="Times New Roman" w:cs="Times New Roman"/>
          <w:sz w:val="24"/>
          <w:szCs w:val="24"/>
        </w:rPr>
        <w:t>následujícím základním denním režimu:</w:t>
      </w:r>
    </w:p>
    <w:p w:rsidR="004A4389" w:rsidRDefault="004A4389" w:rsidP="004A4389">
      <w:pPr>
        <w:spacing w:after="0"/>
        <w:ind w:left="1418"/>
        <w:jc w:val="both"/>
        <w:rPr>
          <w:rFonts w:ascii="Times New Roman" w:hAnsi="Times New Roman" w:cs="Times New Roman"/>
          <w:sz w:val="24"/>
          <w:szCs w:val="24"/>
        </w:rPr>
      </w:pPr>
    </w:p>
    <w:p w:rsidR="004A4389" w:rsidRPr="002E159C" w:rsidRDefault="004A4389" w:rsidP="004A4389">
      <w:pPr>
        <w:pStyle w:val="Bezmezer"/>
        <w:tabs>
          <w:tab w:val="left" w:pos="1276"/>
        </w:tabs>
        <w:spacing w:line="276" w:lineRule="auto"/>
        <w:ind w:left="993"/>
        <w:jc w:val="both"/>
      </w:pPr>
      <w:r>
        <w:t xml:space="preserve">6:30 - 8:00   </w:t>
      </w:r>
      <w:r>
        <w:tab/>
      </w:r>
      <w:r w:rsidRPr="002E159C">
        <w:t>doba určená pro příchod dětí do mateřské školy a předání dětí</w:t>
      </w:r>
      <w:r>
        <w:t xml:space="preserve"> </w:t>
      </w:r>
      <w:r>
        <w:tab/>
      </w:r>
      <w:r>
        <w:tab/>
      </w:r>
      <w:r>
        <w:tab/>
      </w:r>
      <w:r>
        <w:tab/>
      </w:r>
      <w:r w:rsidRPr="002E159C">
        <w:t>pedagogickým pracovníkům k předškolnímu vzdělávání,</w:t>
      </w:r>
      <w:r>
        <w:t xml:space="preserve"> </w:t>
      </w:r>
      <w:r w:rsidRPr="002E159C">
        <w:t xml:space="preserve">děti již </w:t>
      </w:r>
      <w:r>
        <w:tab/>
      </w:r>
      <w:r>
        <w:tab/>
      </w:r>
      <w:r>
        <w:tab/>
      </w:r>
      <w:r>
        <w:tab/>
      </w:r>
      <w:r w:rsidRPr="002E159C">
        <w:t>přítomné v mateřs</w:t>
      </w:r>
      <w:r>
        <w:t xml:space="preserve">ké škole vykonávají volně spontánní </w:t>
      </w:r>
      <w:r w:rsidRPr="002E159C">
        <w:t xml:space="preserve">zájmové </w:t>
      </w:r>
      <w:r>
        <w:tab/>
      </w:r>
      <w:r>
        <w:tab/>
      </w:r>
      <w:r>
        <w:tab/>
      </w:r>
      <w:r>
        <w:tab/>
      </w:r>
      <w:r w:rsidRPr="002E159C">
        <w:t>aktivity,</w:t>
      </w:r>
    </w:p>
    <w:p w:rsidR="004A4389" w:rsidRPr="002E159C" w:rsidRDefault="004A4389" w:rsidP="004A4389">
      <w:pPr>
        <w:pStyle w:val="Bezmezer"/>
        <w:tabs>
          <w:tab w:val="left" w:pos="1276"/>
        </w:tabs>
        <w:spacing w:line="276" w:lineRule="auto"/>
        <w:ind w:left="993"/>
        <w:jc w:val="both"/>
      </w:pPr>
      <w:r w:rsidRPr="002E159C">
        <w:lastRenderedPageBreak/>
        <w:t xml:space="preserve">8:00 </w:t>
      </w:r>
      <w:r>
        <w:t xml:space="preserve">- 9:00 </w:t>
      </w:r>
      <w:r>
        <w:tab/>
      </w:r>
      <w:r>
        <w:tab/>
      </w:r>
      <w:r w:rsidRPr="002E159C">
        <w:t>volné činnosti a aktivity dětí řízené pedagogickými pracovníky</w:t>
      </w:r>
      <w:r>
        <w:t xml:space="preserve"> </w:t>
      </w:r>
      <w:r>
        <w:tab/>
      </w:r>
      <w:r>
        <w:tab/>
      </w:r>
      <w:r>
        <w:tab/>
      </w:r>
      <w:r>
        <w:tab/>
        <w:t xml:space="preserve">zaměřené </w:t>
      </w:r>
      <w:r w:rsidRPr="002E159C">
        <w:t xml:space="preserve">především na hry a zájmovou činnost, ranní komunitní </w:t>
      </w:r>
      <w:r>
        <w:t xml:space="preserve"> </w:t>
      </w:r>
      <w:r>
        <w:tab/>
      </w:r>
      <w:r>
        <w:tab/>
      </w:r>
      <w:r>
        <w:tab/>
      </w:r>
      <w:r>
        <w:tab/>
      </w:r>
      <w:r w:rsidRPr="002E159C">
        <w:t>kruh, ranní cvičení, průběžn</w:t>
      </w:r>
      <w:r w:rsidR="0037042C">
        <w:t>á svačina (v některých třídách)</w:t>
      </w:r>
    </w:p>
    <w:p w:rsidR="004A4389" w:rsidRPr="002E159C" w:rsidRDefault="004A4389" w:rsidP="004A4389">
      <w:pPr>
        <w:pStyle w:val="Bezmezer"/>
        <w:tabs>
          <w:tab w:val="left" w:pos="1276"/>
        </w:tabs>
        <w:spacing w:line="276" w:lineRule="auto"/>
        <w:ind w:left="993"/>
        <w:jc w:val="both"/>
      </w:pPr>
      <w:r>
        <w:t>9:00 - 9:</w:t>
      </w:r>
      <w:r w:rsidRPr="002E159C">
        <w:t>15</w:t>
      </w:r>
      <w:r>
        <w:tab/>
      </w:r>
      <w:r>
        <w:tab/>
      </w:r>
      <w:r w:rsidRPr="002E159C">
        <w:t>ranní svačina</w:t>
      </w:r>
    </w:p>
    <w:p w:rsidR="004A4389" w:rsidRPr="002E159C" w:rsidRDefault="004A4389" w:rsidP="004A4389">
      <w:pPr>
        <w:pStyle w:val="Bezmezer"/>
        <w:tabs>
          <w:tab w:val="left" w:pos="1276"/>
        </w:tabs>
        <w:spacing w:line="276" w:lineRule="auto"/>
        <w:ind w:left="993"/>
        <w:jc w:val="both"/>
      </w:pPr>
      <w:r>
        <w:t>9:</w:t>
      </w:r>
      <w:r w:rsidRPr="002E159C">
        <w:t>15</w:t>
      </w:r>
      <w:r>
        <w:t xml:space="preserve"> </w:t>
      </w:r>
      <w:r w:rsidRPr="002E159C">
        <w:t>-</w:t>
      </w:r>
      <w:r>
        <w:t xml:space="preserve"> 10:00</w:t>
      </w:r>
      <w:r>
        <w:tab/>
      </w:r>
      <w:r w:rsidRPr="002E159C">
        <w:t>řízené činnosti a aktivity zaměřené na výchovu a vzdělávání</w:t>
      </w:r>
      <w:r>
        <w:t xml:space="preserve"> </w:t>
      </w:r>
      <w:r>
        <w:tab/>
      </w:r>
      <w:r>
        <w:tab/>
      </w:r>
      <w:r>
        <w:tab/>
      </w:r>
      <w:r>
        <w:tab/>
      </w:r>
      <w:r w:rsidRPr="002E159C">
        <w:t xml:space="preserve">dětí, </w:t>
      </w:r>
      <w:r>
        <w:t xml:space="preserve">na jejich </w:t>
      </w:r>
      <w:r>
        <w:tab/>
        <w:t xml:space="preserve">citový, rozumový </w:t>
      </w:r>
      <w:r w:rsidRPr="002E159C">
        <w:t xml:space="preserve">a tělesný rozvoj, prováděné </w:t>
      </w:r>
      <w:r>
        <w:tab/>
      </w:r>
      <w:r>
        <w:tab/>
      </w:r>
      <w:r>
        <w:tab/>
      </w:r>
      <w:r>
        <w:tab/>
      </w:r>
      <w:r w:rsidRPr="002E159C">
        <w:t>podle školního vzdělávacího</w:t>
      </w:r>
      <w:r>
        <w:t xml:space="preserve"> </w:t>
      </w:r>
      <w:r>
        <w:tab/>
      </w:r>
      <w:r w:rsidRPr="002E159C">
        <w:t xml:space="preserve">programu </w:t>
      </w:r>
    </w:p>
    <w:p w:rsidR="004A4389" w:rsidRPr="002E159C" w:rsidRDefault="004A4389" w:rsidP="004A4389">
      <w:pPr>
        <w:pStyle w:val="Bezmezer"/>
        <w:tabs>
          <w:tab w:val="left" w:pos="1276"/>
        </w:tabs>
        <w:spacing w:line="276" w:lineRule="auto"/>
        <w:ind w:left="993"/>
        <w:jc w:val="both"/>
      </w:pPr>
      <w:r w:rsidRPr="002E159C">
        <w:t>10:00 -10:15</w:t>
      </w:r>
      <w:r w:rsidRPr="002E159C">
        <w:tab/>
        <w:t>osobní hygiena, příprava na pobyt dětí venku</w:t>
      </w:r>
    </w:p>
    <w:p w:rsidR="004A4389" w:rsidRPr="002E159C" w:rsidRDefault="004A4389" w:rsidP="004A4389">
      <w:pPr>
        <w:pStyle w:val="Bezmezer"/>
        <w:tabs>
          <w:tab w:val="left" w:pos="1276"/>
          <w:tab w:val="left" w:pos="2835"/>
        </w:tabs>
        <w:spacing w:line="276" w:lineRule="auto"/>
        <w:ind w:left="993"/>
        <w:jc w:val="both"/>
      </w:pPr>
      <w:r w:rsidRPr="002E159C">
        <w:t>10:15 -11:45</w:t>
      </w:r>
      <w:r w:rsidRPr="002E159C">
        <w:tab/>
        <w:t>pobyt dětí venku</w:t>
      </w:r>
      <w:r w:rsidR="00F0572E">
        <w:t>,</w:t>
      </w:r>
      <w:r w:rsidRPr="002E159C">
        <w:t xml:space="preserve"> při kterém probíhají řízené činnosti a aktivity</w:t>
      </w:r>
      <w:r>
        <w:t xml:space="preserve"> </w:t>
      </w:r>
      <w:r>
        <w:tab/>
      </w:r>
      <w:r>
        <w:tab/>
      </w:r>
      <w:r w:rsidRPr="002E159C">
        <w:t>zaměřené na výchovu a vzdělávání dětí, na jejich citový,</w:t>
      </w:r>
      <w:r>
        <w:t xml:space="preserve"> </w:t>
      </w:r>
      <w:r>
        <w:tab/>
      </w:r>
      <w:r>
        <w:tab/>
      </w:r>
      <w:r>
        <w:tab/>
      </w:r>
      <w:r w:rsidRPr="002E159C">
        <w:t xml:space="preserve">rozumový a tělesný rozvoj, </w:t>
      </w:r>
      <w:r>
        <w:t xml:space="preserve">prováděné podle školního </w:t>
      </w:r>
      <w:r>
        <w:tab/>
      </w:r>
      <w:r>
        <w:tab/>
      </w:r>
      <w:r>
        <w:tab/>
      </w:r>
      <w:r w:rsidRPr="002E159C">
        <w:t>vzdělávacího programu s důrazem na pohybové aktivity,</w:t>
      </w:r>
      <w:r>
        <w:t xml:space="preserve"> </w:t>
      </w:r>
      <w:r>
        <w:tab/>
      </w:r>
      <w:r>
        <w:tab/>
      </w:r>
      <w:r>
        <w:tab/>
      </w:r>
      <w:r w:rsidRPr="002E159C">
        <w:t>seznamování s přírodou a s okolními jevy</w:t>
      </w:r>
      <w:r>
        <w:t xml:space="preserve"> </w:t>
      </w:r>
      <w:r w:rsidRPr="002E159C">
        <w:t xml:space="preserve">(v případě </w:t>
      </w:r>
      <w:r>
        <w:tab/>
      </w:r>
      <w:r>
        <w:tab/>
      </w:r>
      <w:r>
        <w:tab/>
      </w:r>
      <w:r w:rsidRPr="002E159C">
        <w:t xml:space="preserve">nepříznivého počasí pokračují </w:t>
      </w:r>
      <w:r>
        <w:t xml:space="preserve">činnosti a aktivity zaměřené na </w:t>
      </w:r>
      <w:r>
        <w:tab/>
      </w:r>
      <w:r>
        <w:tab/>
      </w:r>
      <w:r w:rsidRPr="002E159C">
        <w:t>výchovu a vzdělávání dětí ve třídách mateřské školy)</w:t>
      </w:r>
    </w:p>
    <w:p w:rsidR="004A4389" w:rsidRPr="002E159C" w:rsidRDefault="004A4389" w:rsidP="004A4389">
      <w:pPr>
        <w:pStyle w:val="Bezmezer"/>
        <w:tabs>
          <w:tab w:val="left" w:pos="1276"/>
        </w:tabs>
        <w:spacing w:line="276" w:lineRule="auto"/>
        <w:ind w:left="993"/>
        <w:jc w:val="both"/>
      </w:pPr>
      <w:r w:rsidRPr="002E159C">
        <w:t>12:00 -12:45</w:t>
      </w:r>
      <w:r w:rsidRPr="002E159C">
        <w:tab/>
        <w:t>oběd a osobní hygiena dětí, příprava na odpočinek na lehátku</w:t>
      </w:r>
    </w:p>
    <w:p w:rsidR="004A4389" w:rsidRPr="002E159C" w:rsidRDefault="004A4389" w:rsidP="004A4389">
      <w:pPr>
        <w:pStyle w:val="Bezmezer"/>
        <w:tabs>
          <w:tab w:val="left" w:pos="1276"/>
        </w:tabs>
        <w:spacing w:line="276" w:lineRule="auto"/>
        <w:ind w:left="993"/>
        <w:jc w:val="both"/>
      </w:pPr>
      <w:r w:rsidRPr="002E159C">
        <w:t>12:45 -14:30</w:t>
      </w:r>
      <w:r w:rsidRPr="002E159C">
        <w:tab/>
        <w:t>spánek a odpočinek dětí respektující rozdílné potřeby dětí,</w:t>
      </w:r>
      <w:r>
        <w:t xml:space="preserve"> </w:t>
      </w:r>
      <w:r>
        <w:tab/>
      </w:r>
      <w:r>
        <w:tab/>
      </w:r>
      <w:r>
        <w:tab/>
      </w:r>
      <w:r>
        <w:tab/>
        <w:t xml:space="preserve">individuální práce </w:t>
      </w:r>
      <w:r w:rsidRPr="002E159C">
        <w:t>s dětmi s nižší potřebou spánku</w:t>
      </w:r>
    </w:p>
    <w:p w:rsidR="004A4389" w:rsidRPr="002E159C" w:rsidRDefault="004A4389" w:rsidP="004A4389">
      <w:pPr>
        <w:pStyle w:val="Bezmezer"/>
        <w:tabs>
          <w:tab w:val="left" w:pos="1276"/>
        </w:tabs>
        <w:spacing w:line="276" w:lineRule="auto"/>
        <w:ind w:left="993"/>
        <w:jc w:val="both"/>
      </w:pPr>
      <w:r w:rsidRPr="002E159C">
        <w:t>14:30 –16:00</w:t>
      </w:r>
      <w:r w:rsidRPr="002E159C">
        <w:tab/>
        <w:t>volné činnosti a aktivity dětí řízené pedagogickými pracovníky</w:t>
      </w:r>
      <w:r>
        <w:t xml:space="preserve"> </w:t>
      </w:r>
      <w:r>
        <w:tab/>
      </w:r>
      <w:r>
        <w:tab/>
      </w:r>
      <w:r>
        <w:tab/>
      </w:r>
      <w:r>
        <w:tab/>
        <w:t xml:space="preserve">zaměřené </w:t>
      </w:r>
      <w:r w:rsidRPr="002E159C">
        <w:t xml:space="preserve">především na hry, zájmové činnosti a pohybové </w:t>
      </w:r>
      <w:r>
        <w:tab/>
      </w:r>
      <w:r>
        <w:tab/>
      </w:r>
      <w:r>
        <w:tab/>
      </w:r>
      <w:r>
        <w:tab/>
      </w:r>
      <w:r>
        <w:tab/>
      </w:r>
      <w:r w:rsidRPr="002E159C">
        <w:t>aktivity</w:t>
      </w:r>
      <w:r>
        <w:t xml:space="preserve"> dětí, v případě pěkného počasí </w:t>
      </w:r>
      <w:r w:rsidRPr="002E159C">
        <w:t xml:space="preserve">mohou probíhat na </w:t>
      </w:r>
      <w:r>
        <w:tab/>
      </w:r>
      <w:r>
        <w:tab/>
      </w:r>
      <w:r>
        <w:tab/>
      </w:r>
      <w:r>
        <w:tab/>
      </w:r>
      <w:r>
        <w:tab/>
      </w:r>
      <w:r w:rsidRPr="002E159C">
        <w:t>zahradě mateřské školy</w:t>
      </w:r>
      <w:r w:rsidR="00F0572E">
        <w:t>,</w:t>
      </w:r>
      <w:r>
        <w:t xml:space="preserve"> doba určená pro přebírání dětí </w:t>
      </w:r>
      <w:r>
        <w:tab/>
      </w:r>
      <w:r>
        <w:tab/>
      </w:r>
      <w:r>
        <w:tab/>
      </w:r>
      <w:r>
        <w:tab/>
      </w:r>
      <w:r>
        <w:tab/>
      </w:r>
      <w:r w:rsidRPr="002E159C">
        <w:t>zákonnými zástupci</w:t>
      </w:r>
    </w:p>
    <w:p w:rsidR="004A4389" w:rsidRDefault="004A4389" w:rsidP="004A4389">
      <w:pPr>
        <w:spacing w:after="0"/>
        <w:ind w:left="1418"/>
        <w:jc w:val="both"/>
        <w:rPr>
          <w:rFonts w:ascii="Times New Roman" w:hAnsi="Times New Roman" w:cs="Times New Roman"/>
          <w:sz w:val="24"/>
          <w:szCs w:val="24"/>
        </w:rPr>
      </w:pPr>
    </w:p>
    <w:p w:rsidR="004A4389" w:rsidRDefault="004A4389" w:rsidP="00516BC7">
      <w:pPr>
        <w:numPr>
          <w:ilvl w:val="1"/>
          <w:numId w:val="21"/>
        </w:numPr>
        <w:spacing w:after="0"/>
        <w:jc w:val="both"/>
        <w:rPr>
          <w:rFonts w:ascii="Times New Roman" w:hAnsi="Times New Roman" w:cs="Times New Roman"/>
          <w:sz w:val="24"/>
          <w:szCs w:val="24"/>
        </w:rPr>
      </w:pPr>
      <w:r w:rsidRPr="00690CAA">
        <w:rPr>
          <w:rFonts w:ascii="Times New Roman" w:hAnsi="Times New Roman" w:cs="Times New Roman"/>
          <w:sz w:val="24"/>
          <w:szCs w:val="24"/>
        </w:rPr>
        <w:t>Stanovený základní denní režim může být pozměněn v případě, že to vyplývá ze školního vzdělávacího programu a v případě výletů, exkurzí, divadelních a</w:t>
      </w:r>
      <w:r>
        <w:rPr>
          <w:rFonts w:ascii="Times New Roman" w:hAnsi="Times New Roman" w:cs="Times New Roman"/>
          <w:sz w:val="24"/>
          <w:szCs w:val="24"/>
        </w:rPr>
        <w:t> </w:t>
      </w:r>
      <w:r w:rsidRPr="00690CAA">
        <w:rPr>
          <w:rFonts w:ascii="Times New Roman" w:hAnsi="Times New Roman" w:cs="Times New Roman"/>
          <w:sz w:val="24"/>
          <w:szCs w:val="24"/>
        </w:rPr>
        <w:t>filmových představení pro děti, besídek,</w:t>
      </w:r>
      <w:r w:rsidR="00686DDF">
        <w:rPr>
          <w:rFonts w:ascii="Times New Roman" w:hAnsi="Times New Roman" w:cs="Times New Roman"/>
          <w:sz w:val="24"/>
          <w:szCs w:val="24"/>
        </w:rPr>
        <w:t xml:space="preserve"> dětských dnů a podobných akcí.</w:t>
      </w:r>
    </w:p>
    <w:p w:rsidR="00686DDF" w:rsidRDefault="00686DDF" w:rsidP="00686DDF">
      <w:pPr>
        <w:spacing w:after="0"/>
        <w:jc w:val="both"/>
        <w:rPr>
          <w:rFonts w:ascii="Times New Roman" w:hAnsi="Times New Roman" w:cs="Times New Roman"/>
          <w:sz w:val="24"/>
          <w:szCs w:val="24"/>
        </w:rPr>
      </w:pPr>
    </w:p>
    <w:p w:rsidR="00686DDF" w:rsidRDefault="00686DDF" w:rsidP="00686DDF">
      <w:pPr>
        <w:spacing w:after="0"/>
        <w:jc w:val="both"/>
        <w:rPr>
          <w:rFonts w:ascii="Times New Roman" w:hAnsi="Times New Roman" w:cs="Times New Roman"/>
          <w:sz w:val="24"/>
          <w:szCs w:val="24"/>
        </w:rPr>
      </w:pPr>
    </w:p>
    <w:p w:rsidR="00686DDF" w:rsidRDefault="00686DDF" w:rsidP="00686DDF">
      <w:pPr>
        <w:pStyle w:val="Nadpis1"/>
      </w:pPr>
      <w:bookmarkStart w:id="50" w:name="_Toc476592097"/>
      <w:r>
        <w:t>Čl. VIII</w:t>
      </w:r>
      <w:bookmarkEnd w:id="50"/>
    </w:p>
    <w:p w:rsidR="00686DDF" w:rsidRDefault="00686DDF" w:rsidP="00686DDF">
      <w:pPr>
        <w:pStyle w:val="Nadpis1"/>
      </w:pPr>
      <w:bookmarkStart w:id="51" w:name="_Toc476085023"/>
      <w:bookmarkStart w:id="52" w:name="_Toc476592098"/>
      <w:r>
        <w:t>ORGANIZACE ŠKOLNÍHO STRAVOVÁNÍ</w:t>
      </w:r>
      <w:bookmarkEnd w:id="51"/>
      <w:bookmarkEnd w:id="52"/>
    </w:p>
    <w:p w:rsidR="00686DDF" w:rsidRDefault="00686DDF" w:rsidP="00686DDF"/>
    <w:p w:rsidR="00686DDF" w:rsidRDefault="00686DDF" w:rsidP="00516BC7">
      <w:pPr>
        <w:pStyle w:val="Nadpis2"/>
        <w:numPr>
          <w:ilvl w:val="0"/>
          <w:numId w:val="23"/>
        </w:numPr>
      </w:pPr>
      <w:bookmarkStart w:id="53" w:name="_Toc476592099"/>
      <w:r w:rsidRPr="00153647">
        <w:t>Zařízení školního stravování, organizace jeho provozu a rozsah služeb školního stravování</w:t>
      </w:r>
      <w:bookmarkEnd w:id="53"/>
    </w:p>
    <w:p w:rsidR="00686DDF" w:rsidRDefault="00686DDF" w:rsidP="00686DDF">
      <w:pPr>
        <w:spacing w:after="0"/>
        <w:ind w:left="792"/>
        <w:jc w:val="both"/>
        <w:rPr>
          <w:rFonts w:ascii="Times New Roman" w:hAnsi="Times New Roman" w:cs="Times New Roman"/>
          <w:sz w:val="24"/>
          <w:szCs w:val="24"/>
        </w:rPr>
      </w:pPr>
    </w:p>
    <w:p w:rsidR="00686DDF" w:rsidRDefault="00686DDF" w:rsidP="00516BC7">
      <w:pPr>
        <w:numPr>
          <w:ilvl w:val="1"/>
          <w:numId w:val="22"/>
        </w:numPr>
        <w:spacing w:after="0"/>
        <w:jc w:val="both"/>
        <w:rPr>
          <w:rFonts w:ascii="Times New Roman" w:hAnsi="Times New Roman" w:cs="Times New Roman"/>
          <w:sz w:val="24"/>
          <w:szCs w:val="24"/>
        </w:rPr>
      </w:pPr>
      <w:r w:rsidRPr="004139B9">
        <w:rPr>
          <w:rFonts w:ascii="Times New Roman" w:hAnsi="Times New Roman" w:cs="Times New Roman"/>
          <w:sz w:val="24"/>
          <w:szCs w:val="24"/>
        </w:rPr>
        <w:t>Školní stravování v mateřské škole je zabezpečeno vlastní školní kuchyní. Při přípravě jídel postupuje školní jídelna podle Vyhlášky MŠMT č. 107/2005 Sb., o</w:t>
      </w:r>
      <w:r>
        <w:rPr>
          <w:rFonts w:ascii="Times New Roman" w:hAnsi="Times New Roman" w:cs="Times New Roman"/>
          <w:sz w:val="24"/>
          <w:szCs w:val="24"/>
        </w:rPr>
        <w:t> </w:t>
      </w:r>
      <w:r w:rsidRPr="004139B9">
        <w:rPr>
          <w:rFonts w:ascii="Times New Roman" w:hAnsi="Times New Roman" w:cs="Times New Roman"/>
          <w:sz w:val="24"/>
          <w:szCs w:val="24"/>
        </w:rPr>
        <w:t>školním stravování ve znění pozdějších předpisů (dále jen Vyhláška o</w:t>
      </w:r>
      <w:r>
        <w:rPr>
          <w:rFonts w:ascii="Times New Roman" w:hAnsi="Times New Roman" w:cs="Times New Roman"/>
          <w:sz w:val="24"/>
          <w:szCs w:val="24"/>
        </w:rPr>
        <w:t> </w:t>
      </w:r>
      <w:r w:rsidRPr="004139B9">
        <w:rPr>
          <w:rFonts w:ascii="Times New Roman" w:hAnsi="Times New Roman" w:cs="Times New Roman"/>
          <w:sz w:val="24"/>
          <w:szCs w:val="24"/>
        </w:rPr>
        <w:t>školním stravování) a řídí se platnými výživovými normami a zásadami zdravé výživy.</w:t>
      </w:r>
    </w:p>
    <w:p w:rsidR="00686DDF" w:rsidRDefault="00686DDF" w:rsidP="00686DDF">
      <w:pPr>
        <w:spacing w:after="0"/>
        <w:ind w:left="1418"/>
        <w:jc w:val="both"/>
        <w:rPr>
          <w:rFonts w:ascii="Times New Roman" w:hAnsi="Times New Roman" w:cs="Times New Roman"/>
          <w:sz w:val="24"/>
          <w:szCs w:val="24"/>
        </w:rPr>
      </w:pPr>
    </w:p>
    <w:p w:rsidR="00686DDF" w:rsidRDefault="00686DDF" w:rsidP="00516BC7">
      <w:pPr>
        <w:numPr>
          <w:ilvl w:val="1"/>
          <w:numId w:val="22"/>
        </w:numPr>
        <w:spacing w:after="0"/>
        <w:jc w:val="both"/>
        <w:rPr>
          <w:rFonts w:ascii="Times New Roman" w:hAnsi="Times New Roman" w:cs="Times New Roman"/>
          <w:sz w:val="24"/>
          <w:szCs w:val="24"/>
        </w:rPr>
      </w:pPr>
      <w:r w:rsidRPr="004139B9">
        <w:rPr>
          <w:rFonts w:ascii="Times New Roman" w:hAnsi="Times New Roman" w:cs="Times New Roman"/>
          <w:sz w:val="24"/>
          <w:szCs w:val="24"/>
        </w:rPr>
        <w:t>Školní jídelna připravuje jídla, která jsou rozvážena do jednotlivých tříd mateřské školy včetně odloučeného pracoviště. Dopolední přesnídávky a</w:t>
      </w:r>
      <w:r>
        <w:rPr>
          <w:rFonts w:ascii="Times New Roman" w:hAnsi="Times New Roman" w:cs="Times New Roman"/>
          <w:sz w:val="24"/>
          <w:szCs w:val="24"/>
        </w:rPr>
        <w:t> </w:t>
      </w:r>
      <w:r w:rsidRPr="004139B9">
        <w:rPr>
          <w:rFonts w:ascii="Times New Roman" w:hAnsi="Times New Roman" w:cs="Times New Roman"/>
          <w:sz w:val="24"/>
          <w:szCs w:val="24"/>
        </w:rPr>
        <w:t xml:space="preserve">odpolední svačiny </w:t>
      </w:r>
      <w:r w:rsidRPr="004139B9">
        <w:rPr>
          <w:rFonts w:ascii="Times New Roman" w:hAnsi="Times New Roman" w:cs="Times New Roman"/>
          <w:sz w:val="24"/>
          <w:szCs w:val="24"/>
        </w:rPr>
        <w:lastRenderedPageBreak/>
        <w:t>se</w:t>
      </w:r>
      <w:r>
        <w:rPr>
          <w:rFonts w:ascii="Times New Roman" w:hAnsi="Times New Roman" w:cs="Times New Roman"/>
          <w:sz w:val="24"/>
          <w:szCs w:val="24"/>
        </w:rPr>
        <w:t> </w:t>
      </w:r>
      <w:r w:rsidRPr="004139B9">
        <w:rPr>
          <w:rFonts w:ascii="Times New Roman" w:hAnsi="Times New Roman" w:cs="Times New Roman"/>
          <w:sz w:val="24"/>
          <w:szCs w:val="24"/>
        </w:rPr>
        <w:t>připravují na odloučeném pracovišti, kam jsou dodávány suroviny z hlavní jídelny. Přesnídávka, oběd i odpolední svačina probíhá na příslušných třídách.</w:t>
      </w:r>
    </w:p>
    <w:p w:rsidR="00686DDF" w:rsidRDefault="00686DDF" w:rsidP="00686DDF">
      <w:pPr>
        <w:spacing w:after="0"/>
        <w:ind w:left="1418"/>
        <w:jc w:val="both"/>
        <w:rPr>
          <w:rFonts w:ascii="Times New Roman" w:hAnsi="Times New Roman" w:cs="Times New Roman"/>
          <w:sz w:val="24"/>
          <w:szCs w:val="24"/>
        </w:rPr>
      </w:pPr>
    </w:p>
    <w:p w:rsidR="00686DDF" w:rsidRDefault="00686DDF" w:rsidP="00516BC7">
      <w:pPr>
        <w:numPr>
          <w:ilvl w:val="1"/>
          <w:numId w:val="22"/>
        </w:numPr>
        <w:spacing w:after="0"/>
        <w:jc w:val="both"/>
        <w:rPr>
          <w:rFonts w:ascii="Times New Roman" w:hAnsi="Times New Roman" w:cs="Times New Roman"/>
          <w:sz w:val="24"/>
          <w:szCs w:val="24"/>
        </w:rPr>
      </w:pPr>
      <w:r w:rsidRPr="004139B9">
        <w:rPr>
          <w:rFonts w:ascii="Times New Roman" w:hAnsi="Times New Roman" w:cs="Times New Roman"/>
          <w:sz w:val="24"/>
          <w:szCs w:val="24"/>
        </w:rPr>
        <w:t>Všechny děti přihlášené k  pobytu v mateřské škole odebírají denně dopolední přesnídávku, oběd a odpolední svačinu. V případě, že dítě odchází ze školy po</w:t>
      </w:r>
      <w:r>
        <w:rPr>
          <w:rFonts w:ascii="Times New Roman" w:hAnsi="Times New Roman" w:cs="Times New Roman"/>
          <w:sz w:val="24"/>
          <w:szCs w:val="24"/>
        </w:rPr>
        <w:t> </w:t>
      </w:r>
      <w:r w:rsidRPr="004139B9">
        <w:rPr>
          <w:rFonts w:ascii="Times New Roman" w:hAnsi="Times New Roman" w:cs="Times New Roman"/>
          <w:sz w:val="24"/>
          <w:szCs w:val="24"/>
        </w:rPr>
        <w:t>obědě, dostává odpolední svačinu domů. Pitný režim je realizován v jednotlivých třídách. V závažných zdravotních případech je dítě bez stravy. Stravu takovému dítěti zajišťují rodiče individuálně dle pokynů lékaře.</w:t>
      </w:r>
    </w:p>
    <w:p w:rsidR="00686DDF" w:rsidRDefault="00686DDF" w:rsidP="00686DDF">
      <w:pPr>
        <w:spacing w:after="0"/>
        <w:jc w:val="both"/>
        <w:rPr>
          <w:rFonts w:ascii="Times New Roman" w:hAnsi="Times New Roman" w:cs="Times New Roman"/>
          <w:sz w:val="24"/>
          <w:szCs w:val="24"/>
        </w:rPr>
      </w:pPr>
    </w:p>
    <w:p w:rsidR="00686DDF" w:rsidRDefault="00686DDF" w:rsidP="00516BC7">
      <w:pPr>
        <w:pStyle w:val="Nadpis2"/>
        <w:numPr>
          <w:ilvl w:val="0"/>
          <w:numId w:val="23"/>
        </w:numPr>
      </w:pPr>
      <w:bookmarkStart w:id="54" w:name="_Toc476592100"/>
      <w:r w:rsidRPr="00153647">
        <w:t>Stravovací režim dětí v průběhu vzdělávání</w:t>
      </w:r>
      <w:bookmarkEnd w:id="54"/>
    </w:p>
    <w:p w:rsidR="00686DDF" w:rsidRDefault="00686DDF" w:rsidP="00686DDF">
      <w:pPr>
        <w:spacing w:after="0"/>
        <w:ind w:left="792"/>
        <w:jc w:val="both"/>
        <w:rPr>
          <w:rFonts w:ascii="Times New Roman" w:hAnsi="Times New Roman" w:cs="Times New Roman"/>
          <w:sz w:val="24"/>
          <w:szCs w:val="24"/>
        </w:rPr>
      </w:pPr>
    </w:p>
    <w:p w:rsidR="00686DDF" w:rsidRDefault="00686DDF" w:rsidP="00516BC7">
      <w:pPr>
        <w:numPr>
          <w:ilvl w:val="1"/>
          <w:numId w:val="24"/>
        </w:numPr>
        <w:spacing w:after="0"/>
        <w:jc w:val="both"/>
        <w:rPr>
          <w:rFonts w:ascii="Times New Roman" w:hAnsi="Times New Roman" w:cs="Times New Roman"/>
          <w:sz w:val="24"/>
          <w:szCs w:val="24"/>
        </w:rPr>
      </w:pPr>
      <w:r w:rsidRPr="00153647">
        <w:rPr>
          <w:rFonts w:ascii="Times New Roman" w:hAnsi="Times New Roman" w:cs="Times New Roman"/>
          <w:sz w:val="24"/>
          <w:szCs w:val="24"/>
        </w:rPr>
        <w:t>V průběhu denního</w:t>
      </w:r>
      <w:r w:rsidR="00F0572E">
        <w:rPr>
          <w:rFonts w:ascii="Times New Roman" w:hAnsi="Times New Roman" w:cs="Times New Roman"/>
          <w:sz w:val="24"/>
          <w:szCs w:val="24"/>
        </w:rPr>
        <w:t xml:space="preserve"> pobytu v mateřské škole se děti</w:t>
      </w:r>
      <w:r w:rsidRPr="00153647">
        <w:rPr>
          <w:rFonts w:ascii="Times New Roman" w:hAnsi="Times New Roman" w:cs="Times New Roman"/>
          <w:sz w:val="24"/>
          <w:szCs w:val="24"/>
        </w:rPr>
        <w:t xml:space="preserve"> stravují podle následujícího základního stravovacího režimu:</w:t>
      </w:r>
    </w:p>
    <w:p w:rsidR="00686DDF" w:rsidRDefault="00686DDF" w:rsidP="00686DDF">
      <w:pPr>
        <w:pStyle w:val="Bezmezer"/>
      </w:pPr>
      <w:r>
        <w:t xml:space="preserve">                     </w:t>
      </w:r>
    </w:p>
    <w:p w:rsidR="00686DDF" w:rsidRPr="00B81837" w:rsidRDefault="00686DDF" w:rsidP="00686DDF">
      <w:pPr>
        <w:pStyle w:val="Bezmezer"/>
      </w:pPr>
      <w:r>
        <w:t xml:space="preserve">                        </w:t>
      </w:r>
      <w:r w:rsidRPr="00B81837">
        <w:t>09:00 – 09:15</w:t>
      </w:r>
      <w:r w:rsidRPr="00B81837">
        <w:tab/>
        <w:t>podávání dopolední přesnídávky (průběžná svačina v některých</w:t>
      </w:r>
    </w:p>
    <w:p w:rsidR="00686DDF" w:rsidRPr="00B81837" w:rsidRDefault="00686DDF" w:rsidP="00686DDF">
      <w:pPr>
        <w:pStyle w:val="Bezmezer"/>
      </w:pPr>
      <w:r w:rsidRPr="00B81837">
        <w:t xml:space="preserve">                                               třídách) </w:t>
      </w:r>
    </w:p>
    <w:p w:rsidR="00686DDF" w:rsidRPr="00B81837" w:rsidRDefault="00686DDF" w:rsidP="00686DDF">
      <w:pPr>
        <w:pStyle w:val="Bezmezer"/>
      </w:pPr>
      <w:r w:rsidRPr="00B81837">
        <w:t xml:space="preserve">                        12:00 – 12:45</w:t>
      </w:r>
      <w:r w:rsidRPr="00B81837">
        <w:tab/>
        <w:t xml:space="preserve">oběd </w:t>
      </w:r>
    </w:p>
    <w:p w:rsidR="00686DDF" w:rsidRPr="00B81837" w:rsidRDefault="00686DDF" w:rsidP="00686DDF">
      <w:pPr>
        <w:pStyle w:val="Bezmezer"/>
        <w:spacing w:line="360" w:lineRule="auto"/>
        <w:ind w:left="1418"/>
      </w:pPr>
      <w:r w:rsidRPr="00B81837">
        <w:t>14:30 – 15:00</w:t>
      </w:r>
      <w:r w:rsidRPr="00B81837">
        <w:tab/>
        <w:t>podávání odpolední ovocné (mléčné) svačiny</w:t>
      </w:r>
    </w:p>
    <w:p w:rsidR="00686DDF" w:rsidRPr="00B81837" w:rsidRDefault="00686DDF" w:rsidP="00686DDF">
      <w:pPr>
        <w:pStyle w:val="Bezmezer"/>
        <w:spacing w:line="276" w:lineRule="auto"/>
        <w:ind w:left="1418"/>
      </w:pPr>
    </w:p>
    <w:p w:rsidR="00686DDF" w:rsidRDefault="00686DDF" w:rsidP="00516BC7">
      <w:pPr>
        <w:numPr>
          <w:ilvl w:val="1"/>
          <w:numId w:val="23"/>
        </w:numPr>
        <w:spacing w:after="0"/>
        <w:jc w:val="both"/>
        <w:rPr>
          <w:rFonts w:ascii="Times New Roman" w:hAnsi="Times New Roman" w:cs="Times New Roman"/>
          <w:sz w:val="24"/>
          <w:szCs w:val="24"/>
        </w:rPr>
      </w:pPr>
      <w:r w:rsidRPr="00153647">
        <w:rPr>
          <w:rFonts w:ascii="Times New Roman" w:hAnsi="Times New Roman" w:cs="Times New Roman"/>
          <w:sz w:val="24"/>
          <w:szCs w:val="24"/>
        </w:rPr>
        <w:t xml:space="preserve">V rámci „pitného režimu“ mají děti po dobu svého denního pobytu v mateřské škole k dispozici nápoje (vodu, čaje, ovocné šťávy, vitamínové nápoje, džusy), které jsou připravovány podle zásad zdravé výživy a se zaměřením na častou obměnu jednotlivých druhů nápojů. Děti požívají nápoje v průběhu celého pobytu v mateřské škole podle vlastního pocitu žízně. </w:t>
      </w:r>
    </w:p>
    <w:p w:rsidR="00686DDF" w:rsidRDefault="00686DDF" w:rsidP="00686DDF">
      <w:pPr>
        <w:spacing w:after="0"/>
        <w:ind w:left="1418"/>
        <w:jc w:val="both"/>
        <w:rPr>
          <w:rFonts w:ascii="Times New Roman" w:hAnsi="Times New Roman" w:cs="Times New Roman"/>
          <w:sz w:val="24"/>
          <w:szCs w:val="24"/>
        </w:rPr>
      </w:pPr>
    </w:p>
    <w:p w:rsidR="00686DDF" w:rsidRDefault="00686DDF" w:rsidP="00516BC7">
      <w:pPr>
        <w:numPr>
          <w:ilvl w:val="1"/>
          <w:numId w:val="23"/>
        </w:numPr>
        <w:spacing w:after="0"/>
        <w:jc w:val="both"/>
        <w:rPr>
          <w:rFonts w:ascii="Times New Roman" w:hAnsi="Times New Roman" w:cs="Times New Roman"/>
          <w:sz w:val="24"/>
          <w:szCs w:val="24"/>
        </w:rPr>
      </w:pPr>
      <w:r w:rsidRPr="00153647">
        <w:rPr>
          <w:rFonts w:ascii="Times New Roman" w:hAnsi="Times New Roman" w:cs="Times New Roman"/>
          <w:sz w:val="24"/>
          <w:szCs w:val="24"/>
        </w:rPr>
        <w:t>Pokud je dítě přítomno v mateřské škole v době podávání jídel, stravuje se</w:t>
      </w:r>
      <w:r>
        <w:rPr>
          <w:rFonts w:ascii="Times New Roman" w:hAnsi="Times New Roman" w:cs="Times New Roman"/>
          <w:sz w:val="24"/>
          <w:szCs w:val="24"/>
        </w:rPr>
        <w:t> </w:t>
      </w:r>
      <w:r w:rsidRPr="00153647">
        <w:rPr>
          <w:rFonts w:ascii="Times New Roman" w:hAnsi="Times New Roman" w:cs="Times New Roman"/>
          <w:sz w:val="24"/>
          <w:szCs w:val="24"/>
        </w:rPr>
        <w:t>vždy.</w:t>
      </w:r>
    </w:p>
    <w:p w:rsidR="00686DDF" w:rsidRPr="00686DDF" w:rsidRDefault="00686DDF" w:rsidP="00686DDF"/>
    <w:p w:rsidR="00686DDF" w:rsidRDefault="00686DDF" w:rsidP="00516BC7">
      <w:pPr>
        <w:pStyle w:val="Nadpis2"/>
        <w:numPr>
          <w:ilvl w:val="0"/>
          <w:numId w:val="24"/>
        </w:numPr>
      </w:pPr>
      <w:bookmarkStart w:id="55" w:name="_Toc476592101"/>
      <w:r w:rsidRPr="00F37955">
        <w:t>Úprava postupu při odhlašování dětí ze školního stravování v případě jejich nepřítomnosti v mateřské škole.</w:t>
      </w:r>
      <w:bookmarkEnd w:id="55"/>
    </w:p>
    <w:p w:rsidR="00686DDF" w:rsidRDefault="00686DDF" w:rsidP="00686DDF">
      <w:pPr>
        <w:spacing w:after="0"/>
        <w:ind w:left="792"/>
        <w:jc w:val="both"/>
        <w:rPr>
          <w:rFonts w:ascii="Times New Roman" w:hAnsi="Times New Roman" w:cs="Times New Roman"/>
          <w:sz w:val="24"/>
          <w:szCs w:val="24"/>
        </w:rPr>
      </w:pPr>
    </w:p>
    <w:p w:rsidR="00686DDF" w:rsidRDefault="00686DDF" w:rsidP="00516BC7">
      <w:pPr>
        <w:numPr>
          <w:ilvl w:val="1"/>
          <w:numId w:val="24"/>
        </w:numPr>
        <w:spacing w:after="0"/>
        <w:jc w:val="both"/>
        <w:rPr>
          <w:rFonts w:ascii="Times New Roman" w:hAnsi="Times New Roman" w:cs="Times New Roman"/>
          <w:sz w:val="24"/>
          <w:szCs w:val="24"/>
        </w:rPr>
      </w:pPr>
      <w:r w:rsidRPr="00F37955">
        <w:rPr>
          <w:rFonts w:ascii="Times New Roman" w:hAnsi="Times New Roman" w:cs="Times New Roman"/>
          <w:sz w:val="24"/>
          <w:szCs w:val="24"/>
        </w:rPr>
        <w:t>Při omlouvání dětí zákonnými zástupci z každodenního vzdělávání z důvodu dopředu známé nepřítomnosti</w:t>
      </w:r>
      <w:r>
        <w:rPr>
          <w:rFonts w:ascii="Times New Roman" w:hAnsi="Times New Roman" w:cs="Times New Roman"/>
          <w:sz w:val="24"/>
          <w:szCs w:val="24"/>
        </w:rPr>
        <w:t xml:space="preserve"> </w:t>
      </w:r>
      <w:r w:rsidRPr="00F37955">
        <w:rPr>
          <w:rFonts w:ascii="Times New Roman" w:hAnsi="Times New Roman" w:cs="Times New Roman"/>
          <w:sz w:val="24"/>
          <w:szCs w:val="24"/>
        </w:rPr>
        <w:t>si zákonný zástupce dítěte zajistí nahlášení této skutečnosti vedoucí školní jídelny individuálně obvyklou formou.</w:t>
      </w:r>
      <w:r>
        <w:rPr>
          <w:rFonts w:ascii="Times New Roman" w:hAnsi="Times New Roman" w:cs="Times New Roman"/>
          <w:sz w:val="24"/>
          <w:szCs w:val="24"/>
        </w:rPr>
        <w:t xml:space="preserve"> (telefonicky v ŠJ nebo</w:t>
      </w:r>
      <w:r w:rsidRPr="00F37955">
        <w:rPr>
          <w:rFonts w:ascii="Times New Roman" w:hAnsi="Times New Roman" w:cs="Times New Roman"/>
          <w:sz w:val="24"/>
          <w:szCs w:val="24"/>
        </w:rPr>
        <w:t xml:space="preserve"> v MŠ do - 8.00 hod.)</w:t>
      </w:r>
      <w:r w:rsidR="0037042C">
        <w:rPr>
          <w:rFonts w:ascii="Times New Roman" w:hAnsi="Times New Roman" w:cs="Times New Roman"/>
          <w:sz w:val="24"/>
          <w:szCs w:val="24"/>
        </w:rPr>
        <w:t>.</w:t>
      </w:r>
    </w:p>
    <w:p w:rsidR="00686DDF" w:rsidRDefault="00686DDF" w:rsidP="00686DDF">
      <w:pPr>
        <w:spacing w:after="0"/>
        <w:ind w:left="1418"/>
        <w:jc w:val="both"/>
        <w:rPr>
          <w:rFonts w:ascii="Times New Roman" w:hAnsi="Times New Roman" w:cs="Times New Roman"/>
          <w:sz w:val="24"/>
          <w:szCs w:val="24"/>
        </w:rPr>
      </w:pPr>
    </w:p>
    <w:p w:rsidR="00686DDF" w:rsidRDefault="00686DDF" w:rsidP="00516BC7">
      <w:pPr>
        <w:numPr>
          <w:ilvl w:val="1"/>
          <w:numId w:val="24"/>
        </w:numPr>
        <w:spacing w:after="0"/>
        <w:jc w:val="both"/>
        <w:rPr>
          <w:rFonts w:ascii="Times New Roman" w:hAnsi="Times New Roman" w:cs="Times New Roman"/>
          <w:sz w:val="24"/>
          <w:szCs w:val="24"/>
        </w:rPr>
      </w:pPr>
      <w:r w:rsidRPr="00F37955">
        <w:rPr>
          <w:rFonts w:ascii="Times New Roman" w:hAnsi="Times New Roman" w:cs="Times New Roman"/>
          <w:sz w:val="24"/>
          <w:szCs w:val="24"/>
        </w:rPr>
        <w:t>V případě, že dítě náhle onemocní nebo se mu stane úraz a nemůže se z tohoto důvodu účastnit vzdělávání, oznámí tuto skutečnost bez zbytečného odkladu zákonný zástupce vedoucí školní jídelny. Oznámení této nepředvídané nepřítomnosti dítěte vedoucí školní jídelny je možné i prostřednictvím telefonu (377 953 471), nebo jiných zákonných zástupců dětí docházejících do mateřské školy.</w:t>
      </w:r>
    </w:p>
    <w:p w:rsidR="00686DDF" w:rsidRDefault="00686DDF" w:rsidP="00686DDF">
      <w:pPr>
        <w:spacing w:after="0"/>
        <w:jc w:val="both"/>
        <w:rPr>
          <w:rFonts w:ascii="Times New Roman" w:hAnsi="Times New Roman" w:cs="Times New Roman"/>
          <w:sz w:val="24"/>
          <w:szCs w:val="24"/>
        </w:rPr>
      </w:pPr>
    </w:p>
    <w:p w:rsidR="00686DDF" w:rsidRDefault="00686DDF" w:rsidP="00686DDF">
      <w:pPr>
        <w:spacing w:after="0"/>
        <w:jc w:val="both"/>
        <w:rPr>
          <w:rFonts w:ascii="Times New Roman" w:hAnsi="Times New Roman" w:cs="Times New Roman"/>
          <w:sz w:val="24"/>
          <w:szCs w:val="24"/>
        </w:rPr>
      </w:pPr>
    </w:p>
    <w:p w:rsidR="007665D8" w:rsidRDefault="007665D8">
      <w:pPr>
        <w:rPr>
          <w:rFonts w:ascii="Times New Roman" w:eastAsia="Times New Roman" w:hAnsi="Times New Roman" w:cs="Times New Roman"/>
          <w:b/>
          <w:sz w:val="24"/>
          <w:szCs w:val="24"/>
        </w:rPr>
      </w:pPr>
      <w:bookmarkStart w:id="56" w:name="_Toc476592102"/>
    </w:p>
    <w:p w:rsidR="00020BF2" w:rsidRDefault="00020BF2" w:rsidP="00020BF2">
      <w:pPr>
        <w:pStyle w:val="Nadpis1"/>
      </w:pPr>
      <w:r>
        <w:lastRenderedPageBreak/>
        <w:t>Čl. IX</w:t>
      </w:r>
      <w:bookmarkEnd w:id="56"/>
    </w:p>
    <w:p w:rsidR="00020BF2" w:rsidRDefault="00020BF2" w:rsidP="00020BF2">
      <w:pPr>
        <w:pStyle w:val="Nadpis1"/>
      </w:pPr>
      <w:bookmarkStart w:id="57" w:name="_Toc476085024"/>
      <w:bookmarkStart w:id="58" w:name="_Toc476592103"/>
      <w:r w:rsidRPr="008D4107">
        <w:t>PODMÍNKY ZAJIŠTĚNÍ BEZPEČNOSTI A OCHRANY ZDRAVÍ DĚTÍ A JEJICH OCHRANY PŘED SOCIÁLNĚ PATOLOGICKÝMI JEVY A PŘED PROJEVY DISKRIMINACE, NEPŘÁTELSTVÍ NEBO NÁSILÍ</w:t>
      </w:r>
      <w:bookmarkEnd w:id="57"/>
      <w:bookmarkEnd w:id="58"/>
    </w:p>
    <w:p w:rsidR="00020BF2" w:rsidRDefault="00020BF2" w:rsidP="00020BF2">
      <w:pPr>
        <w:pStyle w:val="Nadpis2"/>
        <w:ind w:left="360"/>
      </w:pPr>
    </w:p>
    <w:p w:rsidR="00020BF2" w:rsidRDefault="00020BF2" w:rsidP="00516BC7">
      <w:pPr>
        <w:pStyle w:val="Nadpis2"/>
        <w:numPr>
          <w:ilvl w:val="0"/>
          <w:numId w:val="25"/>
        </w:numPr>
      </w:pPr>
      <w:bookmarkStart w:id="59" w:name="_Toc476592104"/>
      <w:r w:rsidRPr="002D69C3">
        <w:t>Péče o zdraví a bezpečnost dětí při vzdělávání</w:t>
      </w:r>
      <w:bookmarkEnd w:id="59"/>
    </w:p>
    <w:p w:rsidR="00020BF2" w:rsidRDefault="00F0572E" w:rsidP="00516BC7">
      <w:pPr>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Za bezpečnost a ochran</w:t>
      </w:r>
      <w:r w:rsidR="00020BF2" w:rsidRPr="004F7F07">
        <w:rPr>
          <w:rFonts w:ascii="Times New Roman" w:hAnsi="Times New Roman" w:cs="Times New Roman"/>
          <w:sz w:val="24"/>
          <w:szCs w:val="24"/>
        </w:rPr>
        <w:t>u zdraví dětí po celou dobu jejich vzdělávání v mateřské škole odpovídají učitelky mateřské školy a to od doby převzetí dítěte od zákonného zástupce nebo jim pověřené osoby až do doby předání dítěte zákonnému zástupci nebo jim pověřené osobě. Předat dítě pověřené osobě lze jen na základě písemného pověření vystaveného zákonným zástupcem dítěte.</w:t>
      </w:r>
    </w:p>
    <w:p w:rsidR="00020BF2"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26"/>
        </w:numPr>
        <w:spacing w:after="0"/>
        <w:jc w:val="both"/>
        <w:rPr>
          <w:rFonts w:ascii="Times New Roman" w:hAnsi="Times New Roman" w:cs="Times New Roman"/>
          <w:sz w:val="24"/>
          <w:szCs w:val="24"/>
        </w:rPr>
      </w:pPr>
      <w:r w:rsidRPr="005675CB">
        <w:rPr>
          <w:rFonts w:ascii="Times New Roman" w:hAnsi="Times New Roman" w:cs="Times New Roman"/>
          <w:sz w:val="24"/>
          <w:szCs w:val="24"/>
        </w:rPr>
        <w:t>Počty dětí v mateřské škole se naplňují následovně</w:t>
      </w:r>
      <w:r>
        <w:rPr>
          <w:rFonts w:ascii="Times New Roman" w:hAnsi="Times New Roman" w:cs="Times New Roman"/>
          <w:sz w:val="24"/>
          <w:szCs w:val="24"/>
        </w:rPr>
        <w:t>:</w:t>
      </w:r>
    </w:p>
    <w:p w:rsidR="00020BF2" w:rsidRPr="005675CB" w:rsidRDefault="00020BF2" w:rsidP="00020BF2">
      <w:pPr>
        <w:spacing w:after="0"/>
        <w:ind w:left="792"/>
        <w:jc w:val="both"/>
        <w:rPr>
          <w:rFonts w:ascii="Times New Roman" w:hAnsi="Times New Roman" w:cs="Times New Roman"/>
          <w:sz w:val="24"/>
          <w:szCs w:val="24"/>
        </w:rPr>
      </w:pPr>
    </w:p>
    <w:p w:rsidR="00020BF2" w:rsidRPr="005675CB" w:rsidRDefault="00414F68" w:rsidP="00516BC7">
      <w:pPr>
        <w:numPr>
          <w:ilvl w:val="2"/>
          <w:numId w:val="18"/>
        </w:numPr>
        <w:spacing w:after="0"/>
        <w:ind w:left="1276" w:hanging="283"/>
        <w:jc w:val="both"/>
        <w:rPr>
          <w:rFonts w:ascii="Times New Roman" w:hAnsi="Times New Roman" w:cs="Times New Roman"/>
          <w:sz w:val="24"/>
          <w:szCs w:val="24"/>
        </w:rPr>
      </w:pPr>
      <w:r>
        <w:rPr>
          <w:rFonts w:ascii="Times New Roman" w:hAnsi="Times New Roman" w:cs="Times New Roman"/>
          <w:sz w:val="24"/>
          <w:szCs w:val="24"/>
        </w:rPr>
        <w:t>běžná třída ………….. do 24 dětí (</w:t>
      </w:r>
      <w:r w:rsidR="00020BF2" w:rsidRPr="005675CB">
        <w:rPr>
          <w:rFonts w:ascii="Times New Roman" w:hAnsi="Times New Roman" w:cs="Times New Roman"/>
          <w:sz w:val="24"/>
          <w:szCs w:val="24"/>
        </w:rPr>
        <w:t>s výjimkou zřizovatele max. do 28 dětí)</w:t>
      </w:r>
    </w:p>
    <w:p w:rsidR="00020BF2" w:rsidRPr="005675CB" w:rsidRDefault="00020BF2" w:rsidP="00516BC7">
      <w:pPr>
        <w:numPr>
          <w:ilvl w:val="2"/>
          <w:numId w:val="18"/>
        </w:numPr>
        <w:spacing w:after="0"/>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5675CB">
        <w:rPr>
          <w:rFonts w:ascii="Times New Roman" w:hAnsi="Times New Roman" w:cs="Times New Roman"/>
          <w:sz w:val="24"/>
          <w:szCs w:val="24"/>
        </w:rPr>
        <w:t>třída, ve které se vzdělávají pouze děti od 2 do 3 let …..…od 12 do 16 dětí</w:t>
      </w:r>
    </w:p>
    <w:p w:rsidR="00020BF2" w:rsidRDefault="00020BF2" w:rsidP="00516BC7">
      <w:pPr>
        <w:numPr>
          <w:ilvl w:val="2"/>
          <w:numId w:val="18"/>
        </w:numPr>
        <w:spacing w:after="0"/>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5675CB">
        <w:rPr>
          <w:rFonts w:ascii="Times New Roman" w:hAnsi="Times New Roman" w:cs="Times New Roman"/>
          <w:sz w:val="24"/>
          <w:szCs w:val="24"/>
        </w:rPr>
        <w:t xml:space="preserve">ve třídě je zařazené dítě s přiznaným podpůrným opatřením 4. nebo 5.   </w:t>
      </w:r>
    </w:p>
    <w:p w:rsidR="00020BF2" w:rsidRPr="005675CB" w:rsidRDefault="00020BF2" w:rsidP="00020BF2">
      <w:pPr>
        <w:spacing w:after="0"/>
        <w:ind w:left="1276"/>
        <w:jc w:val="both"/>
        <w:rPr>
          <w:rFonts w:ascii="Times New Roman" w:hAnsi="Times New Roman" w:cs="Times New Roman"/>
          <w:sz w:val="24"/>
          <w:szCs w:val="24"/>
        </w:rPr>
      </w:pPr>
      <w:r w:rsidRPr="005675CB">
        <w:rPr>
          <w:rFonts w:ascii="Times New Roman" w:hAnsi="Times New Roman" w:cs="Times New Roman"/>
          <w:sz w:val="24"/>
          <w:szCs w:val="24"/>
        </w:rPr>
        <w:t>stupně…………………………………………………….snižuje se o 2 děti</w:t>
      </w:r>
    </w:p>
    <w:p w:rsidR="00020BF2" w:rsidRDefault="00020BF2" w:rsidP="00516BC7">
      <w:pPr>
        <w:numPr>
          <w:ilvl w:val="2"/>
          <w:numId w:val="18"/>
        </w:numPr>
        <w:spacing w:after="0"/>
        <w:ind w:left="1276" w:hanging="283"/>
        <w:jc w:val="both"/>
        <w:rPr>
          <w:rFonts w:ascii="Times New Roman" w:hAnsi="Times New Roman" w:cs="Times New Roman"/>
          <w:sz w:val="24"/>
          <w:szCs w:val="24"/>
        </w:rPr>
      </w:pPr>
      <w:r w:rsidRPr="005675CB">
        <w:rPr>
          <w:rFonts w:ascii="Times New Roman" w:hAnsi="Times New Roman" w:cs="Times New Roman"/>
          <w:sz w:val="24"/>
          <w:szCs w:val="24"/>
        </w:rPr>
        <w:t xml:space="preserve">ve třídě je zařazeno dítě s podpůrným opatřením třetího stupně z důvodu </w:t>
      </w:r>
    </w:p>
    <w:p w:rsidR="00020BF2" w:rsidRPr="005675CB" w:rsidRDefault="00020BF2" w:rsidP="00020BF2">
      <w:pPr>
        <w:spacing w:after="0"/>
        <w:ind w:left="1276"/>
        <w:jc w:val="both"/>
        <w:rPr>
          <w:rFonts w:ascii="Times New Roman" w:hAnsi="Times New Roman" w:cs="Times New Roman"/>
          <w:sz w:val="24"/>
          <w:szCs w:val="24"/>
        </w:rPr>
      </w:pPr>
      <w:r w:rsidRPr="005675CB">
        <w:rPr>
          <w:rFonts w:ascii="Times New Roman" w:hAnsi="Times New Roman" w:cs="Times New Roman"/>
          <w:sz w:val="24"/>
          <w:szCs w:val="24"/>
        </w:rPr>
        <w:t>mentálního postižení……………………………………snižuje se o 2 děti</w:t>
      </w:r>
    </w:p>
    <w:p w:rsidR="00020BF2" w:rsidRDefault="00020BF2" w:rsidP="00020BF2">
      <w:pPr>
        <w:spacing w:after="0" w:line="240" w:lineRule="auto"/>
        <w:ind w:left="1140"/>
        <w:jc w:val="both"/>
        <w:rPr>
          <w:rFonts w:ascii="Times New Roman" w:hAnsi="Times New Roman" w:cs="Times New Roman"/>
          <w:sz w:val="24"/>
          <w:szCs w:val="24"/>
        </w:rPr>
      </w:pPr>
    </w:p>
    <w:p w:rsidR="00020BF2" w:rsidRDefault="00020BF2" w:rsidP="00516BC7">
      <w:pPr>
        <w:numPr>
          <w:ilvl w:val="1"/>
          <w:numId w:val="26"/>
        </w:numPr>
        <w:tabs>
          <w:tab w:val="num" w:pos="1140"/>
        </w:tabs>
        <w:spacing w:after="0"/>
        <w:jc w:val="both"/>
        <w:rPr>
          <w:rFonts w:ascii="Times New Roman" w:hAnsi="Times New Roman" w:cs="Times New Roman"/>
          <w:sz w:val="24"/>
          <w:szCs w:val="24"/>
        </w:rPr>
      </w:pPr>
      <w:r w:rsidRPr="004F7F07">
        <w:rPr>
          <w:rFonts w:ascii="Times New Roman" w:hAnsi="Times New Roman" w:cs="Times New Roman"/>
          <w:sz w:val="24"/>
          <w:szCs w:val="24"/>
        </w:rPr>
        <w:t xml:space="preserve"> K zajištění bezpečnosti dětí při běžném pobytu mimo území mateřské školy může na</w:t>
      </w:r>
      <w:r>
        <w:rPr>
          <w:rFonts w:ascii="Times New Roman" w:hAnsi="Times New Roman" w:cs="Times New Roman"/>
          <w:sz w:val="24"/>
          <w:szCs w:val="24"/>
        </w:rPr>
        <w:t> </w:t>
      </w:r>
      <w:r w:rsidRPr="004F7F07">
        <w:rPr>
          <w:rFonts w:ascii="Times New Roman" w:hAnsi="Times New Roman" w:cs="Times New Roman"/>
          <w:sz w:val="24"/>
          <w:szCs w:val="24"/>
        </w:rPr>
        <w:t xml:space="preserve">jednoho pedagogického pracovníka připadat nejvýše 20 dětí z běžných tříd, nebo 12 dětí ve třídě, kde jsou zařazeny děti s přiznaným podpůrným opatřením, nebo děti neplně tříleté. Výjimečně pak nejvýše 28 dětí z běžných tříd, 23 dětí  </w:t>
      </w:r>
      <w:r w:rsidRPr="005675CB">
        <w:rPr>
          <w:rFonts w:ascii="Times New Roman" w:hAnsi="Times New Roman" w:cs="Times New Roman"/>
          <w:sz w:val="24"/>
          <w:szCs w:val="24"/>
        </w:rPr>
        <w:t xml:space="preserve">ve třídě kde jsou zařazeny děti se zdravotním postižením, nebo děti neplně tříleté  pokud to charakter pobytu dovoluje. </w:t>
      </w:r>
    </w:p>
    <w:p w:rsidR="00020BF2"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26"/>
        </w:numPr>
        <w:tabs>
          <w:tab w:val="num" w:pos="1140"/>
        </w:tabs>
        <w:spacing w:after="0"/>
        <w:jc w:val="both"/>
        <w:rPr>
          <w:rFonts w:ascii="Times New Roman" w:hAnsi="Times New Roman" w:cs="Times New Roman"/>
          <w:sz w:val="24"/>
          <w:szCs w:val="24"/>
        </w:rPr>
      </w:pPr>
      <w:r w:rsidRPr="005675CB">
        <w:rPr>
          <w:rFonts w:ascii="Times New Roman" w:hAnsi="Times New Roman" w:cs="Times New Roman"/>
          <w:sz w:val="24"/>
          <w:szCs w:val="24"/>
        </w:rPr>
        <w:t>Při specifických činnostech, například sportovních činnostech, nebo při pobytu dětí v prostoru náročném na bezpečnost bude o bezpečnost dětí pečovat navíc další pedagogický pracovník, ve výjimečných případech jiná zletilá osoba, která je</w:t>
      </w:r>
      <w:r>
        <w:rPr>
          <w:rFonts w:ascii="Times New Roman" w:hAnsi="Times New Roman" w:cs="Times New Roman"/>
          <w:sz w:val="24"/>
          <w:szCs w:val="24"/>
        </w:rPr>
        <w:t> </w:t>
      </w:r>
      <w:r w:rsidRPr="005675CB">
        <w:rPr>
          <w:rFonts w:ascii="Times New Roman" w:hAnsi="Times New Roman" w:cs="Times New Roman"/>
          <w:sz w:val="24"/>
          <w:szCs w:val="24"/>
        </w:rPr>
        <w:t>způsobilá k právním úkonům a která je v pracovním vztahu k mateřské škole.</w:t>
      </w:r>
    </w:p>
    <w:p w:rsidR="00020BF2" w:rsidRPr="005675CB"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26"/>
        </w:numPr>
        <w:spacing w:after="0"/>
        <w:jc w:val="both"/>
        <w:rPr>
          <w:rFonts w:ascii="Times New Roman" w:hAnsi="Times New Roman" w:cs="Times New Roman"/>
          <w:sz w:val="24"/>
          <w:szCs w:val="24"/>
        </w:rPr>
      </w:pPr>
      <w:r w:rsidRPr="005675CB">
        <w:rPr>
          <w:rFonts w:ascii="Times New Roman" w:hAnsi="Times New Roman" w:cs="Times New Roman"/>
          <w:sz w:val="24"/>
          <w:szCs w:val="24"/>
        </w:rPr>
        <w:t xml:space="preserve"> Zejména vzhledem k ochraně zdraví ostatních dětí může učitelka, pokud má při přebírání dítěte od zákonného zástupce nebo jim pověřené osoby podezření, že dítě není zdravé, dítě odmítnout převzít, nebo požádat zákonného zástupce o doložení zdravotní způsobilosti dítěte ke vzdělávání formou předložení potvrzení od</w:t>
      </w:r>
      <w:r>
        <w:rPr>
          <w:rFonts w:ascii="Times New Roman" w:hAnsi="Times New Roman" w:cs="Times New Roman"/>
          <w:sz w:val="24"/>
          <w:szCs w:val="24"/>
        </w:rPr>
        <w:t> </w:t>
      </w:r>
      <w:r w:rsidRPr="005675CB">
        <w:rPr>
          <w:rFonts w:ascii="Times New Roman" w:hAnsi="Times New Roman" w:cs="Times New Roman"/>
          <w:sz w:val="24"/>
          <w:szCs w:val="24"/>
        </w:rPr>
        <w:t>ošetřujícího lékaře = do mateřské školy nebude přijato dítě, které jeví zřejmé známky přenosné nemoci.</w:t>
      </w:r>
    </w:p>
    <w:p w:rsidR="00020BF2" w:rsidRDefault="00020BF2" w:rsidP="00020BF2">
      <w:pPr>
        <w:spacing w:after="0" w:line="240" w:lineRule="auto"/>
        <w:ind w:left="1140"/>
        <w:jc w:val="both"/>
        <w:rPr>
          <w:rFonts w:ascii="Times New Roman" w:hAnsi="Times New Roman" w:cs="Times New Roman"/>
          <w:sz w:val="24"/>
          <w:szCs w:val="24"/>
        </w:rPr>
      </w:pPr>
    </w:p>
    <w:p w:rsidR="00020BF2" w:rsidRDefault="00020BF2" w:rsidP="00516BC7">
      <w:pPr>
        <w:numPr>
          <w:ilvl w:val="1"/>
          <w:numId w:val="26"/>
        </w:numPr>
        <w:spacing w:after="0"/>
        <w:jc w:val="both"/>
        <w:rPr>
          <w:rFonts w:ascii="Times New Roman" w:hAnsi="Times New Roman" w:cs="Times New Roman"/>
          <w:sz w:val="24"/>
          <w:szCs w:val="24"/>
        </w:rPr>
      </w:pPr>
      <w:r w:rsidRPr="005675CB">
        <w:rPr>
          <w:rFonts w:ascii="Times New Roman" w:hAnsi="Times New Roman" w:cs="Times New Roman"/>
          <w:sz w:val="24"/>
          <w:szCs w:val="24"/>
        </w:rPr>
        <w:t xml:space="preserve"> Při nástupu dítěte ke vzdělávání v mateřské škole po je</w:t>
      </w:r>
      <w:r w:rsidR="005D08E3">
        <w:rPr>
          <w:rFonts w:ascii="Times New Roman" w:hAnsi="Times New Roman" w:cs="Times New Roman"/>
          <w:sz w:val="24"/>
          <w:szCs w:val="24"/>
        </w:rPr>
        <w:t>ho infekčním onemocnění může učitelka vyžádat od zákonného</w:t>
      </w:r>
      <w:r w:rsidRPr="005675CB">
        <w:rPr>
          <w:rFonts w:ascii="Times New Roman" w:hAnsi="Times New Roman" w:cs="Times New Roman"/>
          <w:sz w:val="24"/>
          <w:szCs w:val="24"/>
        </w:rPr>
        <w:t xml:space="preserve"> zástupce dítěte písemné potvrzení od ošetřujícího lékaře, že dítě je</w:t>
      </w:r>
      <w:r>
        <w:rPr>
          <w:rFonts w:ascii="Times New Roman" w:hAnsi="Times New Roman" w:cs="Times New Roman"/>
          <w:sz w:val="24"/>
          <w:szCs w:val="24"/>
        </w:rPr>
        <w:t> </w:t>
      </w:r>
      <w:r w:rsidRPr="005675CB">
        <w:rPr>
          <w:rFonts w:ascii="Times New Roman" w:hAnsi="Times New Roman" w:cs="Times New Roman"/>
          <w:sz w:val="24"/>
          <w:szCs w:val="24"/>
        </w:rPr>
        <w:t>zdravé a může být v kolektivu ostatních dětí.</w:t>
      </w:r>
    </w:p>
    <w:p w:rsidR="00020BF2" w:rsidRDefault="00020BF2" w:rsidP="00020BF2">
      <w:pPr>
        <w:spacing w:after="0" w:line="240" w:lineRule="auto"/>
        <w:ind w:left="1140"/>
        <w:jc w:val="both"/>
        <w:rPr>
          <w:rFonts w:ascii="Times New Roman" w:hAnsi="Times New Roman" w:cs="Times New Roman"/>
          <w:sz w:val="24"/>
          <w:szCs w:val="24"/>
        </w:rPr>
      </w:pPr>
    </w:p>
    <w:p w:rsidR="00020BF2" w:rsidRDefault="00020BF2" w:rsidP="00516BC7">
      <w:pPr>
        <w:numPr>
          <w:ilvl w:val="1"/>
          <w:numId w:val="26"/>
        </w:numPr>
        <w:tabs>
          <w:tab w:val="num" w:pos="1140"/>
        </w:tabs>
        <w:spacing w:after="0"/>
        <w:jc w:val="both"/>
        <w:rPr>
          <w:rFonts w:ascii="Times New Roman" w:hAnsi="Times New Roman" w:cs="Times New Roman"/>
          <w:sz w:val="24"/>
          <w:szCs w:val="24"/>
        </w:rPr>
      </w:pPr>
      <w:r w:rsidRPr="005675CB">
        <w:rPr>
          <w:rFonts w:ascii="Times New Roman" w:hAnsi="Times New Roman" w:cs="Times New Roman"/>
          <w:sz w:val="24"/>
          <w:szCs w:val="24"/>
        </w:rPr>
        <w:lastRenderedPageBreak/>
        <w:t xml:space="preserve"> V případě výskytu pedikulózy (napadení vší dětskou) je naprosto nezbytná spolupráce s rodiči všech dětí. Učitelky informují co nejdříve po</w:t>
      </w:r>
      <w:r>
        <w:rPr>
          <w:rFonts w:ascii="Times New Roman" w:hAnsi="Times New Roman" w:cs="Times New Roman"/>
          <w:sz w:val="24"/>
          <w:szCs w:val="24"/>
        </w:rPr>
        <w:t xml:space="preserve"> zjištění nákazy všechny rodiče, kteří zahájí preventivní opatření (zjišťují výskyt v domácím prostředí</w:t>
      </w:r>
      <w:r w:rsidR="00414F68">
        <w:rPr>
          <w:rFonts w:ascii="Times New Roman" w:hAnsi="Times New Roman" w:cs="Times New Roman"/>
          <w:sz w:val="24"/>
          <w:szCs w:val="24"/>
        </w:rPr>
        <w:t>, popř. zahájí likvidaci nákazy</w:t>
      </w:r>
      <w:r>
        <w:rPr>
          <w:rFonts w:ascii="Times New Roman" w:hAnsi="Times New Roman" w:cs="Times New Roman"/>
          <w:sz w:val="24"/>
          <w:szCs w:val="24"/>
        </w:rPr>
        <w:t>).</w:t>
      </w:r>
    </w:p>
    <w:p w:rsidR="00020BF2" w:rsidRDefault="00020BF2" w:rsidP="00020BF2">
      <w:pPr>
        <w:spacing w:after="0"/>
        <w:jc w:val="both"/>
        <w:rPr>
          <w:rFonts w:ascii="Times New Roman" w:hAnsi="Times New Roman" w:cs="Times New Roman"/>
          <w:sz w:val="24"/>
          <w:szCs w:val="24"/>
        </w:rPr>
      </w:pPr>
    </w:p>
    <w:p w:rsidR="00020BF2" w:rsidRDefault="00020BF2" w:rsidP="00516BC7">
      <w:pPr>
        <w:pStyle w:val="Nadpis2"/>
        <w:numPr>
          <w:ilvl w:val="0"/>
          <w:numId w:val="25"/>
        </w:numPr>
      </w:pPr>
      <w:bookmarkStart w:id="60" w:name="_Toc476592105"/>
      <w:r w:rsidRPr="001E35F2">
        <w:t>Zásady bezpečnosti při práci s dětmi</w:t>
      </w:r>
      <w:bookmarkEnd w:id="60"/>
    </w:p>
    <w:p w:rsidR="00C44FD2" w:rsidRDefault="00C44FD2" w:rsidP="00C44FD2">
      <w:pPr>
        <w:spacing w:after="0"/>
        <w:ind w:left="792"/>
        <w:jc w:val="both"/>
        <w:rPr>
          <w:rFonts w:ascii="Times New Roman" w:hAnsi="Times New Roman" w:cs="Times New Roman"/>
          <w:sz w:val="24"/>
          <w:szCs w:val="24"/>
        </w:rPr>
      </w:pPr>
    </w:p>
    <w:p w:rsidR="00020BF2" w:rsidRDefault="00020BF2" w:rsidP="00516BC7">
      <w:pPr>
        <w:numPr>
          <w:ilvl w:val="1"/>
          <w:numId w:val="28"/>
        </w:numPr>
        <w:spacing w:after="0"/>
        <w:jc w:val="both"/>
        <w:rPr>
          <w:rFonts w:ascii="Times New Roman" w:hAnsi="Times New Roman" w:cs="Times New Roman"/>
          <w:sz w:val="24"/>
          <w:szCs w:val="24"/>
        </w:rPr>
      </w:pPr>
      <w:r w:rsidRPr="001E35F2">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r w:rsidR="0037042C">
        <w:rPr>
          <w:rFonts w:ascii="Times New Roman" w:hAnsi="Times New Roman" w:cs="Times New Roman"/>
          <w:sz w:val="24"/>
          <w:szCs w:val="24"/>
        </w:rPr>
        <w:t>.</w:t>
      </w:r>
    </w:p>
    <w:p w:rsidR="00020BF2"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28"/>
        </w:numPr>
        <w:spacing w:after="0"/>
        <w:jc w:val="both"/>
        <w:rPr>
          <w:rFonts w:ascii="Times New Roman" w:hAnsi="Times New Roman" w:cs="Times New Roman"/>
          <w:sz w:val="24"/>
          <w:szCs w:val="24"/>
        </w:rPr>
      </w:pPr>
      <w:r w:rsidRPr="001E35F2">
        <w:rPr>
          <w:rFonts w:ascii="Times New Roman" w:hAnsi="Times New Roman" w:cs="Times New Roman"/>
          <w:sz w:val="24"/>
          <w:szCs w:val="24"/>
        </w:rPr>
        <w:t>Zejména při dále uvedených specifických činnostech, které vyžadují zvýšený dohled na bezpečnost dětí, dodržují učitelky následující zásady:</w:t>
      </w:r>
    </w:p>
    <w:p w:rsidR="00020BF2" w:rsidRPr="001E35F2" w:rsidRDefault="00020BF2" w:rsidP="00020BF2">
      <w:pPr>
        <w:spacing w:after="0"/>
        <w:ind w:left="792"/>
        <w:jc w:val="both"/>
        <w:rPr>
          <w:rFonts w:ascii="Times New Roman" w:hAnsi="Times New Roman" w:cs="Times New Roman"/>
          <w:sz w:val="24"/>
          <w:szCs w:val="24"/>
        </w:rPr>
      </w:pPr>
    </w:p>
    <w:p w:rsidR="00020BF2" w:rsidRPr="001E35F2" w:rsidRDefault="00020BF2" w:rsidP="00516BC7">
      <w:pPr>
        <w:numPr>
          <w:ilvl w:val="0"/>
          <w:numId w:val="27"/>
        </w:numPr>
        <w:spacing w:after="120"/>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přesuny dětí při pobytu mimo území mateřské školy po pozemních komunikacích</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 xml:space="preserve">děti se přesunují ve skupině a to nejvýše ve dvojstupech </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skupina je zpravidla doprovázena dvěma pedagogickými pracovníky, z nichž jeden je na začátku skupiny a druhý na jejím konci</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skupina k přesunu využívá především chodníků a levé krajnice vozovky</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vozovku přechází skupina především na vyznačených přechodech pro</w:t>
      </w:r>
      <w:r>
        <w:rPr>
          <w:rFonts w:ascii="Times New Roman" w:hAnsi="Times New Roman" w:cs="Times New Roman"/>
          <w:color w:val="000000"/>
          <w:sz w:val="24"/>
          <w:szCs w:val="24"/>
        </w:rPr>
        <w:t> </w:t>
      </w:r>
      <w:r w:rsidRPr="001E35F2">
        <w:rPr>
          <w:rFonts w:ascii="Times New Roman" w:hAnsi="Times New Roman" w:cs="Times New Roman"/>
          <w:color w:val="000000"/>
          <w:sz w:val="24"/>
          <w:szCs w:val="24"/>
        </w:rPr>
        <w:t>chodce, přecházení vozovky jinde je povoleno pouze dovoluje-li to dopravní provoz a pedagogický doprovod je přesvědčen o bezpečnosti přechodu skupiny</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 xml:space="preserve">při přecházení vozovky používá v případě potřeby pedagogický doprovod zastavovací terč </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za snížené viditelnosti používá pedagogický dozor předepsané „zviditelňující“ dětské vesty</w:t>
      </w:r>
    </w:p>
    <w:p w:rsidR="00020BF2" w:rsidRDefault="00020BF2" w:rsidP="00020BF2">
      <w:pPr>
        <w:jc w:val="both"/>
        <w:rPr>
          <w:color w:val="000000"/>
        </w:rPr>
      </w:pPr>
    </w:p>
    <w:p w:rsidR="00020BF2" w:rsidRPr="001E35F2" w:rsidRDefault="00020BF2" w:rsidP="00516BC7">
      <w:pPr>
        <w:numPr>
          <w:ilvl w:val="0"/>
          <w:numId w:val="27"/>
        </w:numPr>
        <w:spacing w:after="120"/>
        <w:ind w:hanging="366"/>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pobyt na školní</w:t>
      </w:r>
      <w:r>
        <w:rPr>
          <w:rFonts w:ascii="Times New Roman" w:hAnsi="Times New Roman" w:cs="Times New Roman"/>
          <w:color w:val="000000"/>
          <w:sz w:val="24"/>
          <w:szCs w:val="24"/>
        </w:rPr>
        <w:t xml:space="preserve"> zahradě</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zahrada je využívána pouze pro potřeby školy nikoli veřejnosti</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po vyzvednutí dítěte se rodiče na zahradě nezdržují</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v případě nedodržení tohoto předpisu za případný úraz dítěte zodpovídají rodiče</w:t>
      </w:r>
    </w:p>
    <w:p w:rsidR="00020BF2" w:rsidRDefault="00020BF2" w:rsidP="00020BF2">
      <w:pPr>
        <w:spacing w:after="120"/>
        <w:ind w:left="1500"/>
        <w:jc w:val="both"/>
        <w:rPr>
          <w:rFonts w:ascii="Times New Roman" w:hAnsi="Times New Roman" w:cs="Times New Roman"/>
          <w:color w:val="000000"/>
          <w:sz w:val="24"/>
          <w:szCs w:val="24"/>
        </w:rPr>
      </w:pPr>
    </w:p>
    <w:p w:rsidR="00020BF2" w:rsidRPr="001E35F2" w:rsidRDefault="00020BF2" w:rsidP="00516BC7">
      <w:pPr>
        <w:numPr>
          <w:ilvl w:val="0"/>
          <w:numId w:val="27"/>
        </w:numPr>
        <w:spacing w:after="120"/>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pobyt dětí v přírodě</w:t>
      </w:r>
    </w:p>
    <w:p w:rsidR="00020BF2" w:rsidRPr="001E35F2" w:rsidRDefault="0037042C" w:rsidP="00516BC7">
      <w:pPr>
        <w:numPr>
          <w:ilvl w:val="1"/>
          <w:numId w:val="27"/>
        </w:numPr>
        <w:spacing w:after="0"/>
        <w:ind w:left="221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využívají</w:t>
      </w:r>
      <w:r w:rsidR="00020BF2" w:rsidRPr="001E35F2">
        <w:rPr>
          <w:rFonts w:ascii="Times New Roman" w:hAnsi="Times New Roman" w:cs="Times New Roman"/>
          <w:color w:val="000000"/>
          <w:sz w:val="24"/>
          <w:szCs w:val="24"/>
        </w:rPr>
        <w:t xml:space="preserve"> se pouze známá bezpečná místa</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pedagogičtí pracovníci před pobytem dětí odstraní všechny nebezpečné věci a překážky (sklo, hřebíky, plechovky, plechy, ostré velké kameny apod.)</w:t>
      </w:r>
    </w:p>
    <w:p w:rsidR="00020B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lastRenderedPageBreak/>
        <w:t xml:space="preserve">při hrách a pohybových aktivitách pedagogičtí pracovníci dbají, aby děti neopustily vymezené prostranství </w:t>
      </w:r>
    </w:p>
    <w:p w:rsidR="00F0572E" w:rsidRPr="001E35F2" w:rsidRDefault="00F0572E" w:rsidP="00F0572E">
      <w:pPr>
        <w:spacing w:after="0"/>
        <w:ind w:left="2217"/>
        <w:jc w:val="both"/>
        <w:rPr>
          <w:rFonts w:ascii="Times New Roman" w:hAnsi="Times New Roman" w:cs="Times New Roman"/>
          <w:color w:val="000000"/>
          <w:sz w:val="24"/>
          <w:szCs w:val="24"/>
        </w:rPr>
      </w:pPr>
    </w:p>
    <w:p w:rsidR="00020BF2" w:rsidRPr="001E35F2" w:rsidRDefault="00020BF2" w:rsidP="00516BC7">
      <w:pPr>
        <w:numPr>
          <w:ilvl w:val="0"/>
          <w:numId w:val="27"/>
        </w:numPr>
        <w:spacing w:after="120"/>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rozdělávání ohně</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pouze při mimoškolních akcích, které pořádá mateřská škola typu dětského dne, pohádkového lesa, lampiónového prův</w:t>
      </w:r>
      <w:r w:rsidR="00A76DCD">
        <w:rPr>
          <w:rFonts w:ascii="Times New Roman" w:hAnsi="Times New Roman" w:cs="Times New Roman"/>
          <w:color w:val="000000"/>
          <w:sz w:val="24"/>
          <w:szCs w:val="24"/>
        </w:rPr>
        <w:t xml:space="preserve">odu apod. a kterých se účastní </w:t>
      </w:r>
      <w:r w:rsidRPr="001E35F2">
        <w:rPr>
          <w:rFonts w:ascii="Times New Roman" w:hAnsi="Times New Roman" w:cs="Times New Roman"/>
          <w:color w:val="000000"/>
          <w:sz w:val="24"/>
          <w:szCs w:val="24"/>
        </w:rPr>
        <w:t>i zákonní zástupci dětí</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jen na místech určených pro rozdělávání ohně</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za přítomnosti člena hasičského sboru neb</w:t>
      </w:r>
      <w:r w:rsidR="00A76DCD">
        <w:rPr>
          <w:rFonts w:ascii="Times New Roman" w:hAnsi="Times New Roman" w:cs="Times New Roman"/>
          <w:color w:val="000000"/>
          <w:sz w:val="24"/>
          <w:szCs w:val="24"/>
        </w:rPr>
        <w:t>o učitelky</w:t>
      </w:r>
      <w:r w:rsidRPr="001E35F2">
        <w:rPr>
          <w:rFonts w:ascii="Times New Roman" w:hAnsi="Times New Roman" w:cs="Times New Roman"/>
          <w:color w:val="000000"/>
          <w:sz w:val="24"/>
          <w:szCs w:val="24"/>
        </w:rPr>
        <w:t xml:space="preserve">          </w:t>
      </w:r>
    </w:p>
    <w:p w:rsidR="00020BF2" w:rsidRPr="001E35F2" w:rsidRDefault="00020BF2" w:rsidP="00020BF2">
      <w:pPr>
        <w:spacing w:after="0"/>
        <w:ind w:left="221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zaškolené v protipožární ochraně při otevřeném ohni</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v blízkosti je dostatečný zdroj vody, odpovídající hasicí přístroj nebo jiný materiál k hašení otevřeného ohně</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pedagogický dohled zajišťuje, aby se děti pohybovaly v bezpečné vzdálenosti od otevřeného ohně, přičemž počítá i se směrem a sílou větru a dbá, aby v blízkosti ohně nebyl snadno vznětlivý materiál</w:t>
      </w:r>
    </w:p>
    <w:p w:rsidR="00020B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po ukončení akce pedagogický dohled zajistí úplné uhašení otevřeného ohně</w:t>
      </w:r>
    </w:p>
    <w:p w:rsidR="00020BF2" w:rsidRPr="001E35F2" w:rsidRDefault="00020BF2" w:rsidP="00020BF2">
      <w:pPr>
        <w:spacing w:after="0"/>
        <w:ind w:left="2217"/>
        <w:jc w:val="both"/>
        <w:rPr>
          <w:rFonts w:ascii="Times New Roman" w:hAnsi="Times New Roman" w:cs="Times New Roman"/>
          <w:color w:val="000000"/>
          <w:sz w:val="24"/>
          <w:szCs w:val="24"/>
        </w:rPr>
      </w:pPr>
    </w:p>
    <w:p w:rsidR="00020BF2" w:rsidRPr="001E35F2" w:rsidRDefault="00020BF2" w:rsidP="00516BC7">
      <w:pPr>
        <w:numPr>
          <w:ilvl w:val="0"/>
          <w:numId w:val="27"/>
        </w:numPr>
        <w:spacing w:after="120"/>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sportovní pohybové aktivity</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před cvičením dětí a dalšími pohybovými aktivitami, které probíhají ve třídách, popřípadě v jiných vyčleněných prostorách v objektu budovy mateřské školy nebo probíhají na venkovních prostorách areálu mateřské školy, kontrolují učitelky školy, zda prostory jsou k těmto aktivitám dostatečně připraveny, odstraňují všechny překážky, které by mohly vést ke zranění dítěte a při použití tělocvičného načiní a nářadí kontrolují jeho funkčnost a bezpečnost</w:t>
      </w:r>
    </w:p>
    <w:p w:rsidR="00020BF2" w:rsidRPr="001E35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učitelky dále dbají, aby cvičení a pohybové aktivity byly přiměřené věku dětí a podle toho přizpůsobují intenzitu a obtížnost těchto aktivit individuálním schopnostem jednotlivých dětí</w:t>
      </w:r>
    </w:p>
    <w:p w:rsidR="00020BF2" w:rsidRDefault="00020BF2" w:rsidP="00020BF2">
      <w:pPr>
        <w:ind w:left="1860"/>
        <w:jc w:val="both"/>
        <w:rPr>
          <w:color w:val="000000"/>
        </w:rPr>
      </w:pPr>
    </w:p>
    <w:p w:rsidR="00020BF2" w:rsidRPr="001E35F2" w:rsidRDefault="00020BF2" w:rsidP="00516BC7">
      <w:pPr>
        <w:numPr>
          <w:ilvl w:val="0"/>
          <w:numId w:val="27"/>
        </w:numPr>
        <w:spacing w:after="120"/>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pracovní a výtvarné činnosti</w:t>
      </w:r>
    </w:p>
    <w:p w:rsidR="00020BF2" w:rsidRDefault="00020BF2" w:rsidP="00516BC7">
      <w:pPr>
        <w:numPr>
          <w:ilvl w:val="1"/>
          <w:numId w:val="27"/>
        </w:numPr>
        <w:spacing w:after="0"/>
        <w:ind w:left="2217" w:hanging="357"/>
        <w:jc w:val="both"/>
        <w:rPr>
          <w:rFonts w:ascii="Times New Roman" w:hAnsi="Times New Roman" w:cs="Times New Roman"/>
          <w:color w:val="000000"/>
          <w:sz w:val="24"/>
          <w:szCs w:val="24"/>
        </w:rPr>
      </w:pPr>
      <w:r w:rsidRPr="001E35F2">
        <w:rPr>
          <w:rFonts w:ascii="Times New Roman" w:hAnsi="Times New Roman" w:cs="Times New Roman"/>
          <w:color w:val="000000"/>
          <w:sz w:val="24"/>
          <w:szCs w:val="24"/>
        </w:rPr>
        <w:t>při aktivitách rozvíjejících zručnost a výtvarné cítění dětí, při kterých je nezbytné použít nástroje, které by mohly děti zranit  jako jsou nůžky, nože, kladívka apod., vykonávají práci s těmito nástroji výhradně pedagogičtí pracovníci školy</w:t>
      </w:r>
    </w:p>
    <w:p w:rsidR="00020BF2" w:rsidRDefault="00020BF2" w:rsidP="00020BF2">
      <w:pPr>
        <w:spacing w:after="0"/>
        <w:jc w:val="both"/>
        <w:rPr>
          <w:rFonts w:ascii="Times New Roman" w:hAnsi="Times New Roman" w:cs="Times New Roman"/>
          <w:color w:val="000000"/>
          <w:sz w:val="24"/>
          <w:szCs w:val="24"/>
        </w:rPr>
      </w:pPr>
    </w:p>
    <w:p w:rsidR="00020BF2" w:rsidRDefault="00020BF2" w:rsidP="00516BC7">
      <w:pPr>
        <w:pStyle w:val="Nadpis2"/>
        <w:numPr>
          <w:ilvl w:val="0"/>
          <w:numId w:val="25"/>
        </w:numPr>
      </w:pPr>
      <w:bookmarkStart w:id="61" w:name="_Toc476592106"/>
      <w:r w:rsidRPr="00A862F3">
        <w:t>Ochrana před sociálně patologickými jevy a před projevy diskriminace, nepřátelství nebo násilí</w:t>
      </w:r>
      <w:bookmarkEnd w:id="61"/>
    </w:p>
    <w:p w:rsidR="00020BF2" w:rsidRDefault="00020BF2" w:rsidP="00020BF2">
      <w:pPr>
        <w:spacing w:after="0"/>
        <w:ind w:left="792"/>
        <w:jc w:val="both"/>
        <w:rPr>
          <w:rFonts w:ascii="Times New Roman" w:hAnsi="Times New Roman" w:cs="Times New Roman"/>
          <w:sz w:val="24"/>
          <w:szCs w:val="24"/>
        </w:rPr>
      </w:pPr>
    </w:p>
    <w:p w:rsidR="00020BF2" w:rsidRPr="00A862F3" w:rsidRDefault="00020BF2" w:rsidP="00516BC7">
      <w:pPr>
        <w:numPr>
          <w:ilvl w:val="1"/>
          <w:numId w:val="25"/>
        </w:numPr>
        <w:spacing w:after="0"/>
        <w:jc w:val="both"/>
        <w:rPr>
          <w:rFonts w:ascii="Times New Roman" w:hAnsi="Times New Roman" w:cs="Times New Roman"/>
          <w:sz w:val="24"/>
          <w:szCs w:val="24"/>
        </w:rPr>
      </w:pPr>
      <w:r w:rsidRPr="00A862F3">
        <w:rPr>
          <w:rFonts w:ascii="Times New Roman" w:hAnsi="Times New Roman" w:cs="Times New Roman"/>
          <w:sz w:val="24"/>
          <w:szCs w:val="24"/>
        </w:rPr>
        <w:t xml:space="preserve">Důležitým prvkem ochrany před sociálně patologickými jevy je i výchovně   vzdělávací působení na děti již předškolního věku zaměřené na zdravý způsob života.  </w:t>
      </w:r>
      <w:r w:rsidRPr="00A862F3">
        <w:rPr>
          <w:rFonts w:ascii="Times New Roman" w:hAnsi="Times New Roman" w:cs="Times New Roman"/>
          <w:sz w:val="24"/>
          <w:szCs w:val="24"/>
        </w:rPr>
        <w:lastRenderedPageBreak/>
        <w:t>V rámci školního vzdělávacího programu jsou proto děti nenásilnou formou a</w:t>
      </w:r>
      <w:r>
        <w:rPr>
          <w:rFonts w:ascii="Times New Roman" w:hAnsi="Times New Roman" w:cs="Times New Roman"/>
          <w:sz w:val="24"/>
          <w:szCs w:val="24"/>
        </w:rPr>
        <w:t> </w:t>
      </w:r>
      <w:r w:rsidRPr="00A862F3">
        <w:rPr>
          <w:rFonts w:ascii="Times New Roman" w:hAnsi="Times New Roman" w:cs="Times New Roman"/>
          <w:sz w:val="24"/>
          <w:szCs w:val="24"/>
        </w:rPr>
        <w:t>přiměřeně k jejich věku a schopnostem pochopit a porozumět dané problematice seznamování s nebezpečím drogové závislosti, alkoholismu, kouření, virtuální závislosti (počítače, televize, video) patologického hráčství (gamblérství), vandalismu, kriminality a jiných forem násilného chování a jsou jim vysvětlována pozitiva zdravého životního stylu.</w:t>
      </w:r>
    </w:p>
    <w:p w:rsidR="00020BF2" w:rsidRPr="00A862F3" w:rsidRDefault="00020BF2" w:rsidP="00020BF2">
      <w:pPr>
        <w:spacing w:after="0"/>
        <w:ind w:left="792"/>
        <w:jc w:val="both"/>
        <w:rPr>
          <w:rFonts w:ascii="Times New Roman" w:hAnsi="Times New Roman" w:cs="Times New Roman"/>
          <w:sz w:val="24"/>
          <w:szCs w:val="24"/>
        </w:rPr>
      </w:pPr>
    </w:p>
    <w:p w:rsidR="00020BF2" w:rsidRPr="00A862F3" w:rsidRDefault="00020BF2" w:rsidP="00516BC7">
      <w:pPr>
        <w:numPr>
          <w:ilvl w:val="1"/>
          <w:numId w:val="25"/>
        </w:numPr>
        <w:spacing w:after="0"/>
        <w:jc w:val="both"/>
        <w:rPr>
          <w:rFonts w:ascii="Times New Roman" w:hAnsi="Times New Roman" w:cs="Times New Roman"/>
          <w:sz w:val="24"/>
          <w:szCs w:val="24"/>
        </w:rPr>
      </w:pPr>
      <w:r w:rsidRPr="00A862F3">
        <w:rPr>
          <w:rFonts w:ascii="Times New Roman" w:hAnsi="Times New Roman" w:cs="Times New Roman"/>
          <w:sz w:val="24"/>
          <w:szCs w:val="24"/>
        </w:rPr>
        <w:t xml:space="preserve"> V rámci prevence před projevy diskriminace, nepřátelství a násilí provádí učitelky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rsidR="00020BF2" w:rsidRPr="00A862F3" w:rsidRDefault="00020BF2" w:rsidP="00020BF2">
      <w:pPr>
        <w:spacing w:after="0"/>
        <w:ind w:left="792"/>
        <w:jc w:val="both"/>
        <w:rPr>
          <w:rFonts w:ascii="Times New Roman" w:hAnsi="Times New Roman" w:cs="Times New Roman"/>
          <w:sz w:val="24"/>
          <w:szCs w:val="24"/>
        </w:rPr>
      </w:pPr>
    </w:p>
    <w:p w:rsidR="00020BF2" w:rsidRPr="00A862F3" w:rsidRDefault="00020BF2" w:rsidP="00516BC7">
      <w:pPr>
        <w:numPr>
          <w:ilvl w:val="1"/>
          <w:numId w:val="25"/>
        </w:numPr>
        <w:spacing w:after="0"/>
        <w:jc w:val="both"/>
        <w:rPr>
          <w:rFonts w:ascii="Times New Roman" w:hAnsi="Times New Roman" w:cs="Times New Roman"/>
          <w:sz w:val="24"/>
          <w:szCs w:val="24"/>
        </w:rPr>
      </w:pPr>
      <w:r w:rsidRPr="00A862F3">
        <w:rPr>
          <w:rFonts w:ascii="Times New Roman" w:hAnsi="Times New Roman" w:cs="Times New Roman"/>
          <w:sz w:val="24"/>
          <w:szCs w:val="24"/>
        </w:rPr>
        <w:t xml:space="preserve"> Důležitým prvkem prevence v této oblasti je i vytvoření příznivého sociálního klimatu mezi dětmi navzájem, mezi dětmi a pedagogickými pracovnicemi a mezi pedagogickými pracovnicemi a zákonnými zástupci dětí na základě partnerského </w:t>
      </w:r>
      <w:r>
        <w:rPr>
          <w:rFonts w:ascii="Times New Roman" w:hAnsi="Times New Roman" w:cs="Times New Roman"/>
          <w:sz w:val="24"/>
          <w:szCs w:val="24"/>
        </w:rPr>
        <w:t xml:space="preserve"> </w:t>
      </w:r>
      <w:r w:rsidRPr="00A862F3">
        <w:rPr>
          <w:rFonts w:ascii="Times New Roman" w:hAnsi="Times New Roman" w:cs="Times New Roman"/>
          <w:sz w:val="24"/>
          <w:szCs w:val="24"/>
        </w:rPr>
        <w:t>vztahu.</w:t>
      </w:r>
    </w:p>
    <w:p w:rsidR="00020BF2" w:rsidRPr="00020BF2" w:rsidRDefault="00020BF2" w:rsidP="00020BF2"/>
    <w:p w:rsidR="00020BF2" w:rsidRDefault="00020BF2" w:rsidP="00020BF2">
      <w:pPr>
        <w:spacing w:after="0"/>
        <w:jc w:val="both"/>
        <w:rPr>
          <w:rFonts w:ascii="Times New Roman" w:hAnsi="Times New Roman" w:cs="Times New Roman"/>
          <w:color w:val="000000"/>
          <w:sz w:val="24"/>
          <w:szCs w:val="24"/>
        </w:rPr>
      </w:pPr>
    </w:p>
    <w:p w:rsidR="00020BF2" w:rsidRPr="000A466C" w:rsidRDefault="00020BF2" w:rsidP="00020BF2">
      <w:pPr>
        <w:pStyle w:val="Nadpis1"/>
      </w:pPr>
      <w:bookmarkStart w:id="62" w:name="_Toc476592107"/>
      <w:r>
        <w:t xml:space="preserve">Čl. </w:t>
      </w:r>
      <w:r w:rsidRPr="000A466C">
        <w:t>X</w:t>
      </w:r>
      <w:bookmarkEnd w:id="62"/>
    </w:p>
    <w:p w:rsidR="00020BF2" w:rsidRDefault="00020BF2" w:rsidP="00020BF2">
      <w:pPr>
        <w:pStyle w:val="Nadpis1"/>
      </w:pPr>
      <w:bookmarkStart w:id="63" w:name="_Toc476085025"/>
      <w:bookmarkStart w:id="64" w:name="_Toc476592108"/>
      <w:r w:rsidRPr="004D2238">
        <w:t>SYSTÉM PÉČE O DĚTI S PŘIZNANÝMI PODPŮRNÝMI  OPATŘENÍMI</w:t>
      </w:r>
      <w:bookmarkEnd w:id="63"/>
      <w:bookmarkEnd w:id="64"/>
    </w:p>
    <w:p w:rsidR="00020BF2" w:rsidRDefault="00020BF2" w:rsidP="00020BF2"/>
    <w:p w:rsidR="00020BF2" w:rsidRDefault="00020BF2" w:rsidP="00516BC7">
      <w:pPr>
        <w:pStyle w:val="Nadpis2"/>
        <w:numPr>
          <w:ilvl w:val="0"/>
          <w:numId w:val="29"/>
        </w:numPr>
      </w:pPr>
      <w:bookmarkStart w:id="65" w:name="_Toc476592109"/>
      <w:r w:rsidRPr="005133D5">
        <w:t>Podpůrná opatření prvního stupně</w:t>
      </w:r>
      <w:bookmarkEnd w:id="65"/>
    </w:p>
    <w:p w:rsidR="00020BF2" w:rsidRDefault="00020BF2" w:rsidP="00020BF2">
      <w:pPr>
        <w:spacing w:after="0"/>
        <w:ind w:left="792"/>
        <w:jc w:val="both"/>
        <w:rPr>
          <w:rFonts w:ascii="Times New Roman" w:hAnsi="Times New Roman" w:cs="Times New Roman"/>
          <w:sz w:val="24"/>
          <w:szCs w:val="24"/>
        </w:rPr>
      </w:pPr>
    </w:p>
    <w:p w:rsidR="00020BF2" w:rsidRPr="005133D5"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Ředitelka mateřské školy rozhodne o poskytování podpůrných opatření prvního stupně bez doporučení školského poradenského zařízení i bez informovaného souhlasu zákonného zástupce. Tím není dotčeno právo zákonného zástupce na</w:t>
      </w:r>
      <w:r>
        <w:rPr>
          <w:rFonts w:ascii="Times New Roman" w:hAnsi="Times New Roman" w:cs="Times New Roman"/>
          <w:sz w:val="24"/>
          <w:szCs w:val="24"/>
        </w:rPr>
        <w:t> </w:t>
      </w:r>
      <w:r w:rsidRPr="005133D5">
        <w:rPr>
          <w:rFonts w:ascii="Times New Roman" w:hAnsi="Times New Roman" w:cs="Times New Roman"/>
          <w:sz w:val="24"/>
          <w:szCs w:val="24"/>
        </w:rPr>
        <w:t>informace o průběhu a výsledcích vzdělávání dítěte (§ 21 školského zákona).</w:t>
      </w:r>
    </w:p>
    <w:p w:rsidR="00020BF2" w:rsidRPr="005133D5" w:rsidRDefault="00020BF2" w:rsidP="00020BF2">
      <w:pPr>
        <w:spacing w:after="0"/>
        <w:ind w:left="792"/>
        <w:jc w:val="both"/>
        <w:rPr>
          <w:rFonts w:ascii="Times New Roman" w:hAnsi="Times New Roman" w:cs="Times New Roman"/>
          <w:sz w:val="24"/>
          <w:szCs w:val="24"/>
        </w:rPr>
      </w:pPr>
    </w:p>
    <w:p w:rsidR="00020BF2" w:rsidRPr="005133D5"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Učitelka mateřské školy zpracuje plán pedagogické podpory, ve kterém bude upravena organizace a hodnocení vzdělávání dítěte včetně úpravy metod a forem práce a projedná jej s ředitelkou mateřské školy.</w:t>
      </w:r>
    </w:p>
    <w:p w:rsidR="00020BF2" w:rsidRPr="005133D5"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Pokud by nepostačo</w:t>
      </w:r>
      <w:r w:rsidR="00414F68">
        <w:rPr>
          <w:rFonts w:ascii="Times New Roman" w:hAnsi="Times New Roman" w:cs="Times New Roman"/>
          <w:sz w:val="24"/>
          <w:szCs w:val="24"/>
        </w:rPr>
        <w:t>vala podpůrná opatření prvního s</w:t>
      </w:r>
      <w:r w:rsidRPr="005133D5">
        <w:rPr>
          <w:rFonts w:ascii="Times New Roman" w:hAnsi="Times New Roman" w:cs="Times New Roman"/>
          <w:sz w:val="24"/>
          <w:szCs w:val="24"/>
        </w:rPr>
        <w:t>tupně (po vyhodnocení plánu pedagogické podpory)</w:t>
      </w:r>
      <w:r w:rsidR="00F0572E">
        <w:rPr>
          <w:rFonts w:ascii="Times New Roman" w:hAnsi="Times New Roman" w:cs="Times New Roman"/>
          <w:sz w:val="24"/>
          <w:szCs w:val="24"/>
        </w:rPr>
        <w:t>,</w:t>
      </w:r>
      <w:r w:rsidRPr="005133D5">
        <w:rPr>
          <w:rFonts w:ascii="Times New Roman" w:hAnsi="Times New Roman" w:cs="Times New Roman"/>
          <w:sz w:val="24"/>
          <w:szCs w:val="24"/>
        </w:rPr>
        <w:t xml:space="preserve"> doporučí ředitelka školy využití poradenské pomoci školského poradenského zařízení za účelem posouzení speciálních vzdělávacích potřeb dítěte.</w:t>
      </w:r>
    </w:p>
    <w:p w:rsidR="00020BF2" w:rsidRDefault="00020BF2" w:rsidP="00020BF2">
      <w:pPr>
        <w:spacing w:after="0"/>
        <w:jc w:val="both"/>
        <w:rPr>
          <w:rFonts w:ascii="Times New Roman" w:hAnsi="Times New Roman" w:cs="Times New Roman"/>
          <w:sz w:val="24"/>
          <w:szCs w:val="24"/>
        </w:rPr>
      </w:pPr>
    </w:p>
    <w:p w:rsidR="00020BF2" w:rsidRDefault="00020BF2" w:rsidP="00516BC7">
      <w:pPr>
        <w:pStyle w:val="Nadpis2"/>
        <w:numPr>
          <w:ilvl w:val="0"/>
          <w:numId w:val="29"/>
        </w:numPr>
      </w:pPr>
      <w:bookmarkStart w:id="66" w:name="_Toc476592110"/>
      <w:r w:rsidRPr="008C5CF8">
        <w:t>Podpůrná opatření druhého až pátého stupně</w:t>
      </w:r>
      <w:bookmarkEnd w:id="66"/>
    </w:p>
    <w:p w:rsidR="00020BF2" w:rsidRDefault="00020BF2" w:rsidP="00020BF2">
      <w:pPr>
        <w:spacing w:after="0"/>
        <w:ind w:left="792"/>
        <w:jc w:val="both"/>
        <w:rPr>
          <w:rFonts w:ascii="Times New Roman" w:hAnsi="Times New Roman" w:cs="Times New Roman"/>
          <w:sz w:val="24"/>
          <w:szCs w:val="24"/>
        </w:rPr>
      </w:pPr>
    </w:p>
    <w:p w:rsidR="00020BF2" w:rsidRPr="005133D5"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 xml:space="preserve">Podmínkou pro uplatnění podpůrných opatření 2. až 5. stupně je doporučení školského poradenského zařízení a s informovaným souhlasem zákonného zástupce dítěte. K poskytnutí poradenské pomoci školského poradenského zařízení dojde </w:t>
      </w:r>
      <w:r w:rsidRPr="005133D5">
        <w:rPr>
          <w:rFonts w:ascii="Times New Roman" w:hAnsi="Times New Roman" w:cs="Times New Roman"/>
          <w:sz w:val="24"/>
          <w:szCs w:val="24"/>
        </w:rPr>
        <w:lastRenderedPageBreak/>
        <w:t>na</w:t>
      </w:r>
      <w:r>
        <w:rPr>
          <w:rFonts w:ascii="Times New Roman" w:hAnsi="Times New Roman" w:cs="Times New Roman"/>
          <w:sz w:val="24"/>
          <w:szCs w:val="24"/>
        </w:rPr>
        <w:t> </w:t>
      </w:r>
      <w:r w:rsidRPr="005133D5">
        <w:rPr>
          <w:rFonts w:ascii="Times New Roman" w:hAnsi="Times New Roman" w:cs="Times New Roman"/>
          <w:sz w:val="24"/>
          <w:szCs w:val="24"/>
        </w:rPr>
        <w:t>základě vlastního uvážení zákonného zástupce, doporučení ředitelky mateřské školy nebo OSPOD.</w:t>
      </w:r>
    </w:p>
    <w:p w:rsidR="00020BF2" w:rsidRPr="005133D5" w:rsidRDefault="00020BF2" w:rsidP="00020BF2">
      <w:pPr>
        <w:spacing w:after="0"/>
        <w:ind w:left="792"/>
        <w:jc w:val="both"/>
        <w:rPr>
          <w:rFonts w:ascii="Times New Roman" w:hAnsi="Times New Roman" w:cs="Times New Roman"/>
          <w:sz w:val="24"/>
          <w:szCs w:val="24"/>
        </w:rPr>
      </w:pPr>
    </w:p>
    <w:p w:rsidR="00020BF2" w:rsidRPr="005133D5"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Ředitelka školy určí učitelku odpovědnou za spolupráci se školským poradenským zařízením v souvislosti s doporučením podpůrných opatření dítěti se speciálními vzdělávacími potřebami.</w:t>
      </w:r>
    </w:p>
    <w:p w:rsidR="00020BF2" w:rsidRPr="005133D5" w:rsidRDefault="00020BF2" w:rsidP="00020BF2">
      <w:pPr>
        <w:spacing w:after="0"/>
        <w:ind w:left="792"/>
        <w:jc w:val="both"/>
        <w:rPr>
          <w:rFonts w:ascii="Times New Roman" w:hAnsi="Times New Roman" w:cs="Times New Roman"/>
          <w:sz w:val="24"/>
          <w:szCs w:val="24"/>
        </w:rPr>
      </w:pPr>
    </w:p>
    <w:p w:rsidR="00020BF2" w:rsidRPr="005133D5"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Ředitelka školy zahájí poskytování podpůrných opatření 2. až 5. stupně bezodkladně po obdržení doporučení školského poradenského zařízení a získání informovaného souhlasu zákonného zástupce.</w:t>
      </w:r>
    </w:p>
    <w:p w:rsidR="00020BF2" w:rsidRPr="005133D5" w:rsidRDefault="00020BF2" w:rsidP="00020BF2">
      <w:pPr>
        <w:spacing w:after="0"/>
        <w:ind w:left="792"/>
        <w:jc w:val="both"/>
        <w:rPr>
          <w:rFonts w:ascii="Times New Roman" w:hAnsi="Times New Roman" w:cs="Times New Roman"/>
          <w:sz w:val="24"/>
          <w:szCs w:val="24"/>
        </w:rPr>
      </w:pPr>
    </w:p>
    <w:p w:rsidR="00020BF2" w:rsidRPr="005133D5"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Ředitelka školy průběžně vyhodnocuje poskytování podpůrných opatření, nejméně však 1x ročně, v případě souvisejících okolností častěji. Ukončení poskytovaného podpůrného opatření 2. až 5. stupně je-li z doporučení školského poradenského zařízení zřejmé, že podpůrná opatření 2. až 5. stupně již nejsou potřeba. V takovém případě se nevyžaduje informovaný souhlas zákonného zástupce, s ním se pouze projedná.</w:t>
      </w:r>
    </w:p>
    <w:p w:rsidR="00020BF2" w:rsidRDefault="00020BF2" w:rsidP="00020BF2">
      <w:pPr>
        <w:spacing w:after="0"/>
        <w:ind w:left="360"/>
        <w:jc w:val="both"/>
        <w:rPr>
          <w:rFonts w:ascii="Times New Roman" w:hAnsi="Times New Roman" w:cs="Times New Roman"/>
          <w:b/>
          <w:sz w:val="24"/>
          <w:szCs w:val="24"/>
        </w:rPr>
      </w:pPr>
    </w:p>
    <w:p w:rsidR="00020BF2" w:rsidRDefault="00020BF2" w:rsidP="00516BC7">
      <w:pPr>
        <w:numPr>
          <w:ilvl w:val="0"/>
          <w:numId w:val="29"/>
        </w:numPr>
        <w:spacing w:after="0"/>
        <w:jc w:val="both"/>
        <w:rPr>
          <w:rFonts w:ascii="Times New Roman" w:hAnsi="Times New Roman" w:cs="Times New Roman"/>
          <w:b/>
          <w:sz w:val="24"/>
          <w:szCs w:val="24"/>
        </w:rPr>
      </w:pPr>
      <w:r w:rsidRPr="008C5CF8">
        <w:rPr>
          <w:rFonts w:ascii="Times New Roman" w:hAnsi="Times New Roman" w:cs="Times New Roman"/>
          <w:b/>
          <w:sz w:val="24"/>
          <w:szCs w:val="24"/>
        </w:rPr>
        <w:t>Vzdělávání dětí nadaných</w:t>
      </w:r>
    </w:p>
    <w:p w:rsidR="00020BF2"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29"/>
        </w:numPr>
        <w:spacing w:after="0"/>
        <w:jc w:val="both"/>
        <w:rPr>
          <w:rFonts w:ascii="Times New Roman" w:hAnsi="Times New Roman" w:cs="Times New Roman"/>
          <w:sz w:val="24"/>
          <w:szCs w:val="24"/>
        </w:rPr>
      </w:pPr>
      <w:r w:rsidRPr="008C5CF8">
        <w:rPr>
          <w:rFonts w:ascii="Times New Roman" w:hAnsi="Times New Roman" w:cs="Times New Roman"/>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020BF2" w:rsidRPr="008C5CF8"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29"/>
        </w:numPr>
        <w:spacing w:after="0"/>
        <w:jc w:val="both"/>
        <w:rPr>
          <w:rFonts w:ascii="Times New Roman" w:hAnsi="Times New Roman" w:cs="Times New Roman"/>
          <w:sz w:val="24"/>
          <w:szCs w:val="24"/>
        </w:rPr>
      </w:pPr>
      <w:r w:rsidRPr="005133D5">
        <w:rPr>
          <w:rFonts w:ascii="Times New Roman" w:hAnsi="Times New Roman" w:cs="Times New Roman"/>
          <w:sz w:val="24"/>
          <w:szCs w:val="24"/>
        </w:rPr>
        <w:t>Mateřská škola je povinna zajistit realizaci všech stanovených podpůrných opatření pro podporu individuálních vzdělávacích potřeb v rozsahu 1. až 4. stupně podpory.</w:t>
      </w:r>
    </w:p>
    <w:p w:rsidR="00020BF2" w:rsidRDefault="00020BF2" w:rsidP="00020BF2">
      <w:pPr>
        <w:spacing w:after="0"/>
        <w:ind w:left="360"/>
        <w:jc w:val="both"/>
        <w:rPr>
          <w:rFonts w:ascii="Times New Roman" w:hAnsi="Times New Roman" w:cs="Times New Roman"/>
          <w:sz w:val="24"/>
          <w:szCs w:val="24"/>
        </w:rPr>
      </w:pPr>
    </w:p>
    <w:p w:rsidR="00020BF2" w:rsidRDefault="00020BF2" w:rsidP="00020BF2">
      <w:pPr>
        <w:spacing w:after="0"/>
        <w:ind w:left="360"/>
        <w:jc w:val="both"/>
        <w:rPr>
          <w:rFonts w:ascii="Times New Roman" w:hAnsi="Times New Roman" w:cs="Times New Roman"/>
          <w:sz w:val="24"/>
          <w:szCs w:val="24"/>
        </w:rPr>
      </w:pPr>
    </w:p>
    <w:p w:rsidR="00020BF2" w:rsidRDefault="00020BF2" w:rsidP="00020BF2">
      <w:pPr>
        <w:pStyle w:val="Nadpis1"/>
      </w:pPr>
      <w:bookmarkStart w:id="67" w:name="_Toc476592111"/>
      <w:r>
        <w:t>Čl.  XI</w:t>
      </w:r>
      <w:bookmarkEnd w:id="67"/>
    </w:p>
    <w:p w:rsidR="00020BF2" w:rsidRDefault="00020BF2" w:rsidP="00020BF2">
      <w:pPr>
        <w:pStyle w:val="Nadpis1"/>
      </w:pPr>
      <w:bookmarkStart w:id="68" w:name="_Toc476085026"/>
      <w:bookmarkStart w:id="69" w:name="_Toc476592112"/>
      <w:r>
        <w:t>ZACHÁZENÍ S MAJETKEM MATEŘSKÉ ŠKOLY</w:t>
      </w:r>
      <w:bookmarkEnd w:id="68"/>
      <w:bookmarkEnd w:id="69"/>
    </w:p>
    <w:p w:rsidR="00020BF2" w:rsidRDefault="00020BF2" w:rsidP="00020BF2"/>
    <w:p w:rsidR="00020BF2" w:rsidRDefault="00020BF2" w:rsidP="00516BC7">
      <w:pPr>
        <w:pStyle w:val="Nadpis2"/>
        <w:numPr>
          <w:ilvl w:val="0"/>
          <w:numId w:val="30"/>
        </w:numPr>
      </w:pPr>
      <w:bookmarkStart w:id="70" w:name="_Toc476592113"/>
      <w:r w:rsidRPr="00705502">
        <w:t>Chování dětí při zacházení s majetkem mateřské školy v rámci vzdělávání</w:t>
      </w:r>
      <w:bookmarkEnd w:id="70"/>
    </w:p>
    <w:p w:rsidR="00020BF2"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30"/>
        </w:numPr>
        <w:spacing w:after="0"/>
        <w:jc w:val="both"/>
        <w:rPr>
          <w:rFonts w:ascii="Times New Roman" w:hAnsi="Times New Roman" w:cs="Times New Roman"/>
          <w:sz w:val="24"/>
          <w:szCs w:val="24"/>
        </w:rPr>
      </w:pPr>
      <w:r w:rsidRPr="00705502">
        <w:rPr>
          <w:rFonts w:ascii="Times New Roman" w:hAnsi="Times New Roman" w:cs="Times New Roman"/>
          <w:sz w:val="24"/>
          <w:szCs w:val="24"/>
        </w:rPr>
        <w:t>Po dobu vzdělávání při pobytu dítěte v mateřské škole zajišťují učitelky, aby děti zacházely šetrně s učebními pomůckami, hračkami a dalšími vzdělávacími potřebami a nepoškozovaly ostatní majetek mateřské školy.</w:t>
      </w:r>
    </w:p>
    <w:p w:rsidR="00020BF2" w:rsidRDefault="00020BF2" w:rsidP="00020BF2">
      <w:pPr>
        <w:spacing w:after="0"/>
        <w:ind w:left="360"/>
        <w:jc w:val="both"/>
        <w:rPr>
          <w:rFonts w:ascii="Times New Roman" w:hAnsi="Times New Roman" w:cs="Times New Roman"/>
          <w:b/>
          <w:sz w:val="24"/>
          <w:szCs w:val="24"/>
        </w:rPr>
      </w:pPr>
    </w:p>
    <w:p w:rsidR="00020BF2" w:rsidRPr="00705502" w:rsidRDefault="00020BF2" w:rsidP="00516BC7">
      <w:pPr>
        <w:pStyle w:val="Nadpis2"/>
        <w:numPr>
          <w:ilvl w:val="0"/>
          <w:numId w:val="30"/>
        </w:numPr>
      </w:pPr>
      <w:bookmarkStart w:id="71" w:name="_Toc476592114"/>
      <w:r w:rsidRPr="00705502">
        <w:t>Povinnosti zákonných zástupců při zacházení s majetkem mateřské školy při jejich pobytu v mateřské škole</w:t>
      </w:r>
      <w:bookmarkEnd w:id="71"/>
    </w:p>
    <w:p w:rsidR="00020BF2" w:rsidRDefault="00020BF2" w:rsidP="00020BF2">
      <w:pPr>
        <w:spacing w:after="0"/>
        <w:ind w:left="792"/>
        <w:jc w:val="both"/>
        <w:rPr>
          <w:rFonts w:ascii="Times New Roman" w:hAnsi="Times New Roman" w:cs="Times New Roman"/>
          <w:sz w:val="24"/>
          <w:szCs w:val="24"/>
        </w:rPr>
      </w:pPr>
    </w:p>
    <w:p w:rsidR="00020BF2" w:rsidRPr="00705502" w:rsidRDefault="00020BF2" w:rsidP="00516BC7">
      <w:pPr>
        <w:numPr>
          <w:ilvl w:val="1"/>
          <w:numId w:val="30"/>
        </w:numPr>
        <w:spacing w:after="0"/>
        <w:jc w:val="both"/>
        <w:rPr>
          <w:rFonts w:ascii="Times New Roman" w:hAnsi="Times New Roman" w:cs="Times New Roman"/>
          <w:sz w:val="24"/>
          <w:szCs w:val="24"/>
        </w:rPr>
      </w:pPr>
      <w:r w:rsidRPr="00705502">
        <w:rPr>
          <w:rFonts w:ascii="Times New Roman" w:hAnsi="Times New Roman" w:cs="Times New Roman"/>
          <w:sz w:val="24"/>
          <w:szCs w:val="24"/>
        </w:rPr>
        <w:t>Zákonní zástupci pobývají v mateřské škole jen po dobu nezbytně nutnou pro</w:t>
      </w:r>
      <w:r>
        <w:rPr>
          <w:rFonts w:ascii="Times New Roman" w:hAnsi="Times New Roman" w:cs="Times New Roman"/>
          <w:sz w:val="24"/>
          <w:szCs w:val="24"/>
        </w:rPr>
        <w:t> </w:t>
      </w:r>
      <w:r w:rsidRPr="00705502">
        <w:rPr>
          <w:rFonts w:ascii="Times New Roman" w:hAnsi="Times New Roman" w:cs="Times New Roman"/>
          <w:sz w:val="24"/>
          <w:szCs w:val="24"/>
        </w:rPr>
        <w:t xml:space="preserve">převlečení dítěte do oblečení určenému ke vzdělávání a předání dítěte učitelce </w:t>
      </w:r>
      <w:r w:rsidRPr="00705502">
        <w:rPr>
          <w:rFonts w:ascii="Times New Roman" w:hAnsi="Times New Roman" w:cs="Times New Roman"/>
          <w:sz w:val="24"/>
          <w:szCs w:val="24"/>
        </w:rPr>
        <w:lastRenderedPageBreak/>
        <w:t>mateřské školy a pro převzetí dítěte a převlečení do šatů, v kterých přišlo do mateřské školy a po dobu jednání s učitelkami školy týkajících se vzdělávání dítěte.</w:t>
      </w:r>
    </w:p>
    <w:p w:rsidR="00020BF2" w:rsidRPr="00705502" w:rsidRDefault="00020BF2" w:rsidP="00020BF2">
      <w:pPr>
        <w:spacing w:after="0"/>
        <w:ind w:left="792"/>
        <w:jc w:val="both"/>
        <w:rPr>
          <w:rFonts w:ascii="Times New Roman" w:hAnsi="Times New Roman" w:cs="Times New Roman"/>
          <w:sz w:val="24"/>
          <w:szCs w:val="24"/>
        </w:rPr>
      </w:pPr>
    </w:p>
    <w:p w:rsidR="00020BF2" w:rsidRPr="00705502" w:rsidRDefault="00020BF2" w:rsidP="00516BC7">
      <w:pPr>
        <w:numPr>
          <w:ilvl w:val="1"/>
          <w:numId w:val="30"/>
        </w:numPr>
        <w:spacing w:after="0"/>
        <w:jc w:val="both"/>
        <w:rPr>
          <w:rFonts w:ascii="Times New Roman" w:hAnsi="Times New Roman" w:cs="Times New Roman"/>
          <w:sz w:val="24"/>
          <w:szCs w:val="24"/>
        </w:rPr>
      </w:pPr>
      <w:r w:rsidRPr="00705502">
        <w:rPr>
          <w:rFonts w:ascii="Times New Roman" w:hAnsi="Times New Roman" w:cs="Times New Roman"/>
          <w:sz w:val="24"/>
          <w:szCs w:val="24"/>
        </w:rPr>
        <w:t>Po dobu pobytu v prostorách mateřské školy jsou zákonní zástupci povinni chovat se</w:t>
      </w:r>
      <w:r>
        <w:rPr>
          <w:rFonts w:ascii="Times New Roman" w:hAnsi="Times New Roman" w:cs="Times New Roman"/>
          <w:sz w:val="24"/>
          <w:szCs w:val="24"/>
        </w:rPr>
        <w:t> </w:t>
      </w:r>
      <w:r w:rsidRPr="00705502">
        <w:rPr>
          <w:rFonts w:ascii="Times New Roman" w:hAnsi="Times New Roman" w:cs="Times New Roman"/>
          <w:sz w:val="24"/>
          <w:szCs w:val="24"/>
        </w:rPr>
        <w:t>tak, aby nepoškozovali majetek mateřské školy a v případě, že zjistí jeho poškození, nahlásili tuto skutečnost neprodleně učitelce popř. ředitelce školy.</w:t>
      </w:r>
    </w:p>
    <w:p w:rsidR="00020BF2" w:rsidRDefault="00020BF2" w:rsidP="00020BF2"/>
    <w:p w:rsidR="00020BF2" w:rsidRDefault="00020BF2" w:rsidP="00020BF2">
      <w:pPr>
        <w:pStyle w:val="Bezmezer"/>
        <w:jc w:val="center"/>
      </w:pPr>
    </w:p>
    <w:p w:rsidR="00020BF2" w:rsidRPr="00020BF2" w:rsidRDefault="00020BF2" w:rsidP="00020BF2">
      <w:pPr>
        <w:pStyle w:val="Nadpis1"/>
      </w:pPr>
      <w:bookmarkStart w:id="72" w:name="_Toc476592115"/>
      <w:r w:rsidRPr="00020BF2">
        <w:t>Čl. XIII</w:t>
      </w:r>
      <w:bookmarkEnd w:id="72"/>
    </w:p>
    <w:p w:rsidR="00020BF2" w:rsidRDefault="00020BF2" w:rsidP="00020BF2">
      <w:pPr>
        <w:pStyle w:val="Nadpis1"/>
      </w:pPr>
      <w:bookmarkStart w:id="73" w:name="_Toc476085027"/>
      <w:bookmarkStart w:id="74" w:name="_Toc476592116"/>
      <w:r w:rsidRPr="00020BF2">
        <w:t>ZÁVĚREČNÁ USTANOVENÍ</w:t>
      </w:r>
      <w:bookmarkEnd w:id="73"/>
      <w:bookmarkEnd w:id="74"/>
    </w:p>
    <w:p w:rsidR="00020BF2" w:rsidRDefault="00020BF2" w:rsidP="00020BF2"/>
    <w:p w:rsidR="00020BF2" w:rsidRDefault="00020BF2" w:rsidP="00516BC7">
      <w:pPr>
        <w:pStyle w:val="Nadpis2"/>
        <w:numPr>
          <w:ilvl w:val="0"/>
          <w:numId w:val="31"/>
        </w:numPr>
      </w:pPr>
      <w:bookmarkStart w:id="75" w:name="_Toc476592117"/>
      <w:r w:rsidRPr="00705502">
        <w:t>Účinnost a platnost školního řádu</w:t>
      </w:r>
      <w:bookmarkEnd w:id="75"/>
    </w:p>
    <w:p w:rsidR="00020BF2"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31"/>
        </w:numPr>
        <w:spacing w:after="0"/>
        <w:jc w:val="both"/>
        <w:rPr>
          <w:rFonts w:ascii="Times New Roman" w:hAnsi="Times New Roman" w:cs="Times New Roman"/>
          <w:sz w:val="24"/>
          <w:szCs w:val="24"/>
        </w:rPr>
      </w:pPr>
      <w:r w:rsidRPr="00705502">
        <w:rPr>
          <w:rFonts w:ascii="Times New Roman" w:hAnsi="Times New Roman" w:cs="Times New Roman"/>
          <w:sz w:val="24"/>
          <w:szCs w:val="24"/>
        </w:rPr>
        <w:t>Tento školní řád nabývá platnosti dnem podpisu ředitelkou školy a je účinný od</w:t>
      </w:r>
      <w:r>
        <w:rPr>
          <w:rFonts w:ascii="Times New Roman" w:hAnsi="Times New Roman" w:cs="Times New Roman"/>
          <w:sz w:val="24"/>
          <w:szCs w:val="24"/>
        </w:rPr>
        <w:t> </w:t>
      </w:r>
      <w:r w:rsidRPr="00705502">
        <w:rPr>
          <w:rFonts w:ascii="Times New Roman" w:hAnsi="Times New Roman" w:cs="Times New Roman"/>
          <w:sz w:val="24"/>
          <w:szCs w:val="24"/>
        </w:rPr>
        <w:t>1.1.2017</w:t>
      </w:r>
    </w:p>
    <w:p w:rsidR="00020BF2" w:rsidRDefault="00020BF2" w:rsidP="00020BF2">
      <w:pPr>
        <w:spacing w:after="0"/>
        <w:jc w:val="both"/>
        <w:rPr>
          <w:rFonts w:ascii="Times New Roman" w:hAnsi="Times New Roman" w:cs="Times New Roman"/>
          <w:sz w:val="24"/>
          <w:szCs w:val="24"/>
        </w:rPr>
      </w:pPr>
    </w:p>
    <w:p w:rsidR="00FD5509" w:rsidRDefault="00FD5509" w:rsidP="00516BC7">
      <w:pPr>
        <w:pStyle w:val="Nadpis2"/>
        <w:numPr>
          <w:ilvl w:val="0"/>
          <w:numId w:val="31"/>
        </w:numPr>
      </w:pPr>
      <w:bookmarkStart w:id="76" w:name="_Toc476592118"/>
      <w:r>
        <w:t>Změny a dodatky školního řádu</w:t>
      </w:r>
    </w:p>
    <w:p w:rsidR="00FD5509" w:rsidRDefault="00FD5509" w:rsidP="00FD5509">
      <w:pPr>
        <w:pStyle w:val="Nadpis2"/>
        <w:ind w:left="792"/>
      </w:pPr>
    </w:p>
    <w:p w:rsidR="00020BF2" w:rsidRPr="00FD5509" w:rsidRDefault="0037042C" w:rsidP="00516BC7">
      <w:pPr>
        <w:pStyle w:val="Nadpis2"/>
        <w:numPr>
          <w:ilvl w:val="1"/>
          <w:numId w:val="31"/>
        </w:numPr>
        <w:rPr>
          <w:b w:val="0"/>
        </w:rPr>
      </w:pPr>
      <w:r>
        <w:rPr>
          <w:b w:val="0"/>
        </w:rPr>
        <w:t>P</w:t>
      </w:r>
      <w:r w:rsidR="00020BF2" w:rsidRPr="00FD5509">
        <w:rPr>
          <w:b w:val="0"/>
        </w:rPr>
        <w:t>řílohou tohoto Školního řádu je Řád školní zahrady.</w:t>
      </w:r>
      <w:bookmarkEnd w:id="76"/>
    </w:p>
    <w:p w:rsidR="00020BF2" w:rsidRDefault="00020BF2" w:rsidP="00020BF2">
      <w:pPr>
        <w:spacing w:after="0"/>
        <w:ind w:left="792"/>
        <w:jc w:val="both"/>
        <w:rPr>
          <w:rFonts w:ascii="Times New Roman" w:hAnsi="Times New Roman" w:cs="Times New Roman"/>
          <w:sz w:val="24"/>
          <w:szCs w:val="24"/>
        </w:rPr>
      </w:pPr>
    </w:p>
    <w:p w:rsidR="00020BF2" w:rsidRDefault="00020BF2" w:rsidP="00516BC7">
      <w:pPr>
        <w:numPr>
          <w:ilvl w:val="1"/>
          <w:numId w:val="31"/>
        </w:numPr>
        <w:spacing w:after="0"/>
        <w:jc w:val="both"/>
        <w:rPr>
          <w:rFonts w:ascii="Times New Roman" w:hAnsi="Times New Roman" w:cs="Times New Roman"/>
          <w:sz w:val="24"/>
          <w:szCs w:val="24"/>
        </w:rPr>
      </w:pPr>
      <w:r w:rsidRPr="00705502">
        <w:rPr>
          <w:rFonts w:ascii="Times New Roman" w:hAnsi="Times New Roman" w:cs="Times New Roman"/>
          <w:sz w:val="24"/>
          <w:szCs w:val="24"/>
        </w:rPr>
        <w:t>Veškeré další dodatky, popřípadě změny tohoto školního řádu</w:t>
      </w:r>
      <w:r w:rsidR="005D08E3">
        <w:rPr>
          <w:rFonts w:ascii="Times New Roman" w:hAnsi="Times New Roman" w:cs="Times New Roman"/>
          <w:sz w:val="24"/>
          <w:szCs w:val="24"/>
        </w:rPr>
        <w:t>,</w:t>
      </w:r>
      <w:r w:rsidRPr="00705502">
        <w:rPr>
          <w:rFonts w:ascii="Times New Roman" w:hAnsi="Times New Roman" w:cs="Times New Roman"/>
          <w:sz w:val="24"/>
          <w:szCs w:val="24"/>
        </w:rPr>
        <w:t xml:space="preserve"> mohou být provedeny pouze písemnou formou a před nabytím jejich účinnosti budou s nimi seznámeni všichni zaměstnanci mateřské školy a budou o nich informování zákonní zástupci dětí. </w:t>
      </w:r>
    </w:p>
    <w:p w:rsidR="00020BF2" w:rsidRDefault="00020BF2" w:rsidP="00020BF2">
      <w:pPr>
        <w:pStyle w:val="Nadpis2"/>
        <w:ind w:left="360"/>
      </w:pPr>
    </w:p>
    <w:p w:rsidR="00020BF2" w:rsidRDefault="00020BF2" w:rsidP="00516BC7">
      <w:pPr>
        <w:pStyle w:val="Nadpis2"/>
        <w:numPr>
          <w:ilvl w:val="0"/>
          <w:numId w:val="31"/>
        </w:numPr>
      </w:pPr>
      <w:bookmarkStart w:id="77" w:name="_Toc476592119"/>
      <w:r w:rsidRPr="00705502">
        <w:t>Seznámení zaměstnanců a zákonných zástupců se školním řádem</w:t>
      </w:r>
      <w:bookmarkEnd w:id="77"/>
    </w:p>
    <w:p w:rsidR="005F71C3" w:rsidRDefault="005F71C3" w:rsidP="005F71C3">
      <w:pPr>
        <w:spacing w:after="0"/>
        <w:ind w:left="792"/>
        <w:jc w:val="both"/>
        <w:rPr>
          <w:rFonts w:ascii="Times New Roman" w:hAnsi="Times New Roman" w:cs="Times New Roman"/>
          <w:sz w:val="24"/>
          <w:szCs w:val="24"/>
        </w:rPr>
      </w:pPr>
    </w:p>
    <w:p w:rsidR="005F71C3" w:rsidRPr="00705502" w:rsidRDefault="005F71C3" w:rsidP="00516BC7">
      <w:pPr>
        <w:numPr>
          <w:ilvl w:val="1"/>
          <w:numId w:val="31"/>
        </w:numPr>
        <w:spacing w:after="0"/>
        <w:jc w:val="both"/>
        <w:rPr>
          <w:rFonts w:ascii="Times New Roman" w:hAnsi="Times New Roman" w:cs="Times New Roman"/>
          <w:sz w:val="24"/>
          <w:szCs w:val="24"/>
        </w:rPr>
      </w:pPr>
      <w:r w:rsidRPr="00705502">
        <w:rPr>
          <w:rFonts w:ascii="Times New Roman" w:hAnsi="Times New Roman" w:cs="Times New Roman"/>
          <w:sz w:val="24"/>
          <w:szCs w:val="24"/>
        </w:rPr>
        <w:t>Zaměstnavatel zabezpečí seznámení zaměstnanců s obsahem tohoto školního řádu a to nejpozději do 30 dnů od nabytí jeho platnosti.</w:t>
      </w:r>
    </w:p>
    <w:p w:rsidR="005F71C3" w:rsidRPr="00705502" w:rsidRDefault="005F71C3" w:rsidP="005F71C3">
      <w:pPr>
        <w:spacing w:after="0"/>
        <w:ind w:left="792"/>
        <w:jc w:val="both"/>
        <w:rPr>
          <w:rFonts w:ascii="Times New Roman" w:hAnsi="Times New Roman" w:cs="Times New Roman"/>
          <w:sz w:val="24"/>
          <w:szCs w:val="24"/>
        </w:rPr>
      </w:pPr>
    </w:p>
    <w:p w:rsidR="005F71C3" w:rsidRPr="00705502" w:rsidRDefault="005F71C3" w:rsidP="00516BC7">
      <w:pPr>
        <w:numPr>
          <w:ilvl w:val="1"/>
          <w:numId w:val="31"/>
        </w:numPr>
        <w:spacing w:after="0"/>
        <w:jc w:val="both"/>
        <w:rPr>
          <w:rFonts w:ascii="Times New Roman" w:hAnsi="Times New Roman" w:cs="Times New Roman"/>
          <w:sz w:val="24"/>
          <w:szCs w:val="24"/>
        </w:rPr>
      </w:pPr>
      <w:r w:rsidRPr="00705502">
        <w:rPr>
          <w:rFonts w:ascii="Times New Roman" w:hAnsi="Times New Roman" w:cs="Times New Roman"/>
          <w:sz w:val="24"/>
          <w:szCs w:val="24"/>
        </w:rPr>
        <w:t xml:space="preserve"> Nově přijímané zaměstnance seznámí se školním řádem zaměstnavatel při jejich nástupu do zaměstnání. </w:t>
      </w:r>
    </w:p>
    <w:p w:rsidR="005F71C3" w:rsidRPr="00705502" w:rsidRDefault="005F71C3" w:rsidP="005F71C3">
      <w:pPr>
        <w:spacing w:after="0"/>
        <w:ind w:left="792"/>
        <w:jc w:val="both"/>
        <w:rPr>
          <w:rFonts w:ascii="Times New Roman" w:hAnsi="Times New Roman" w:cs="Times New Roman"/>
          <w:sz w:val="24"/>
          <w:szCs w:val="24"/>
        </w:rPr>
      </w:pPr>
    </w:p>
    <w:p w:rsidR="005F71C3" w:rsidRPr="00705502" w:rsidRDefault="005F71C3" w:rsidP="00516BC7">
      <w:pPr>
        <w:numPr>
          <w:ilvl w:val="1"/>
          <w:numId w:val="31"/>
        </w:numPr>
        <w:spacing w:after="0"/>
        <w:jc w:val="both"/>
        <w:rPr>
          <w:rFonts w:ascii="Times New Roman" w:hAnsi="Times New Roman" w:cs="Times New Roman"/>
          <w:sz w:val="24"/>
          <w:szCs w:val="24"/>
        </w:rPr>
      </w:pPr>
      <w:r w:rsidRPr="00705502">
        <w:rPr>
          <w:rFonts w:ascii="Times New Roman" w:hAnsi="Times New Roman" w:cs="Times New Roman"/>
          <w:sz w:val="24"/>
          <w:szCs w:val="24"/>
        </w:rPr>
        <w:t xml:space="preserve"> O vydání a obsahu školního řádu informuje mateřská škola zákonné zástupce dětí formou schůzky se zákonnými zástupci a následným vyvěšením na přístupném místě v MŠ. </w:t>
      </w:r>
    </w:p>
    <w:p w:rsidR="005F71C3" w:rsidRPr="00165634" w:rsidRDefault="005F71C3" w:rsidP="00165634"/>
    <w:p w:rsidR="00020BF2" w:rsidRPr="00705502" w:rsidRDefault="00020BF2" w:rsidP="00020BF2">
      <w:pPr>
        <w:spacing w:after="0"/>
        <w:jc w:val="both"/>
        <w:rPr>
          <w:rFonts w:ascii="Times New Roman" w:hAnsi="Times New Roman" w:cs="Times New Roman"/>
          <w:sz w:val="24"/>
          <w:szCs w:val="24"/>
        </w:rPr>
      </w:pPr>
    </w:p>
    <w:p w:rsidR="00020BF2" w:rsidRPr="00020BF2" w:rsidRDefault="00020BF2" w:rsidP="00020BF2"/>
    <w:p w:rsidR="005F71C3" w:rsidRDefault="005F71C3" w:rsidP="005F71C3">
      <w:pPr>
        <w:spacing w:line="240" w:lineRule="auto"/>
        <w:rPr>
          <w:rFonts w:ascii="Times New Roman" w:hAnsi="Times New Roman" w:cs="Times New Roman"/>
          <w:color w:val="000000"/>
          <w:sz w:val="24"/>
          <w:szCs w:val="24"/>
        </w:rPr>
      </w:pPr>
      <w:r w:rsidRPr="00705502">
        <w:rPr>
          <w:rFonts w:ascii="Times New Roman" w:hAnsi="Times New Roman" w:cs="Times New Roman"/>
          <w:color w:val="000000"/>
          <w:sz w:val="24"/>
          <w:szCs w:val="24"/>
        </w:rPr>
        <w:t xml:space="preserve">V Třemošné dne 1.1.2017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Pavla Bočanová</w:t>
      </w:r>
    </w:p>
    <w:p w:rsidR="006E3866" w:rsidRDefault="005F71C3">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ředitelka MŠ</w:t>
      </w:r>
    </w:p>
    <w:sectPr w:rsidR="006E3866" w:rsidSect="007E115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88" w:rsidRDefault="00E83788" w:rsidP="00D22BF1">
      <w:pPr>
        <w:spacing w:after="0" w:line="240" w:lineRule="auto"/>
      </w:pPr>
      <w:r>
        <w:separator/>
      </w:r>
    </w:p>
  </w:endnote>
  <w:endnote w:type="continuationSeparator" w:id="0">
    <w:p w:rsidR="00E83788" w:rsidRDefault="00E83788" w:rsidP="00D2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2C" w:rsidRDefault="0037042C">
    <w:pPr>
      <w:pStyle w:val="Zpat"/>
      <w:jc w:val="center"/>
    </w:pPr>
  </w:p>
  <w:p w:rsidR="0037042C" w:rsidRDefault="003704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2C" w:rsidRDefault="0037042C">
    <w:pPr>
      <w:pStyle w:val="Zpat"/>
      <w:jc w:val="center"/>
    </w:pPr>
  </w:p>
  <w:p w:rsidR="0037042C" w:rsidRDefault="0037042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65335"/>
      <w:docPartObj>
        <w:docPartGallery w:val="Page Numbers (Bottom of Page)"/>
        <w:docPartUnique/>
      </w:docPartObj>
    </w:sdtPr>
    <w:sdtEndPr/>
    <w:sdtContent>
      <w:p w:rsidR="0037042C" w:rsidRDefault="0037042C">
        <w:pPr>
          <w:pStyle w:val="Zpat"/>
          <w:jc w:val="center"/>
        </w:pPr>
        <w:r>
          <w:fldChar w:fldCharType="begin"/>
        </w:r>
        <w:r>
          <w:instrText xml:space="preserve"> PAGE   \* MERGEFORMAT </w:instrText>
        </w:r>
        <w:r>
          <w:fldChar w:fldCharType="separate"/>
        </w:r>
        <w:r w:rsidR="00436855">
          <w:rPr>
            <w:noProof/>
          </w:rPr>
          <w:t>4</w:t>
        </w:r>
        <w:r>
          <w:rPr>
            <w:noProof/>
          </w:rPr>
          <w:fldChar w:fldCharType="end"/>
        </w:r>
      </w:p>
    </w:sdtContent>
  </w:sdt>
  <w:p w:rsidR="0037042C" w:rsidRDefault="0037042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65334"/>
      <w:docPartObj>
        <w:docPartGallery w:val="Page Numbers (Bottom of Page)"/>
        <w:docPartUnique/>
      </w:docPartObj>
    </w:sdtPr>
    <w:sdtEndPr/>
    <w:sdtContent>
      <w:p w:rsidR="0037042C" w:rsidRDefault="0037042C">
        <w:pPr>
          <w:pStyle w:val="Zpat"/>
          <w:jc w:val="center"/>
        </w:pPr>
        <w:r>
          <w:fldChar w:fldCharType="begin"/>
        </w:r>
        <w:r>
          <w:instrText xml:space="preserve"> PAGE   \* MERGEFORMAT </w:instrText>
        </w:r>
        <w:r>
          <w:fldChar w:fldCharType="separate"/>
        </w:r>
        <w:r w:rsidR="00436855">
          <w:rPr>
            <w:noProof/>
          </w:rPr>
          <w:t>3</w:t>
        </w:r>
        <w:r>
          <w:rPr>
            <w:noProof/>
          </w:rPr>
          <w:fldChar w:fldCharType="end"/>
        </w:r>
      </w:p>
    </w:sdtContent>
  </w:sdt>
  <w:p w:rsidR="0037042C" w:rsidRDefault="0037042C">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65325"/>
      <w:docPartObj>
        <w:docPartGallery w:val="Page Numbers (Bottom of Page)"/>
        <w:docPartUnique/>
      </w:docPartObj>
    </w:sdtPr>
    <w:sdtEndPr/>
    <w:sdtContent>
      <w:p w:rsidR="0037042C" w:rsidRDefault="0037042C">
        <w:pPr>
          <w:pStyle w:val="Zpat"/>
          <w:jc w:val="center"/>
        </w:pPr>
        <w:r>
          <w:fldChar w:fldCharType="begin"/>
        </w:r>
        <w:r>
          <w:instrText xml:space="preserve"> PAGE   \* MERGEFORMAT </w:instrText>
        </w:r>
        <w:r>
          <w:fldChar w:fldCharType="separate"/>
        </w:r>
        <w:r w:rsidR="00436855">
          <w:rPr>
            <w:noProof/>
          </w:rPr>
          <w:t>23</w:t>
        </w:r>
        <w:r>
          <w:rPr>
            <w:noProof/>
          </w:rPr>
          <w:fldChar w:fldCharType="end"/>
        </w:r>
      </w:p>
    </w:sdtContent>
  </w:sdt>
  <w:p w:rsidR="0037042C" w:rsidRDefault="003704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88" w:rsidRDefault="00E83788" w:rsidP="00D22BF1">
      <w:pPr>
        <w:spacing w:after="0" w:line="240" w:lineRule="auto"/>
      </w:pPr>
      <w:r>
        <w:separator/>
      </w:r>
    </w:p>
  </w:footnote>
  <w:footnote w:type="continuationSeparator" w:id="0">
    <w:p w:rsidR="00E83788" w:rsidRDefault="00E83788" w:rsidP="00D22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491"/>
    <w:multiLevelType w:val="multilevel"/>
    <w:tmpl w:val="5FCC885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6D1F98"/>
    <w:multiLevelType w:val="multilevel"/>
    <w:tmpl w:val="BFFCA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DA17B4"/>
    <w:multiLevelType w:val="hybridMultilevel"/>
    <w:tmpl w:val="020CF13A"/>
    <w:lvl w:ilvl="0" w:tplc="FFFFFFFF">
      <w:start w:val="1"/>
      <w:numFmt w:val="lowerLetter"/>
      <w:lvlText w:val="%1)"/>
      <w:lvlJc w:val="left"/>
      <w:pPr>
        <w:tabs>
          <w:tab w:val="num" w:pos="1500"/>
        </w:tabs>
        <w:ind w:left="1500" w:hanging="360"/>
      </w:pPr>
      <w:rPr>
        <w:rFonts w:hint="default"/>
      </w:rPr>
    </w:lvl>
    <w:lvl w:ilvl="1" w:tplc="FFFFFFFF">
      <w:start w:val="1"/>
      <w:numFmt w:val="bullet"/>
      <w:lvlText w:val=""/>
      <w:lvlJc w:val="left"/>
      <w:pPr>
        <w:tabs>
          <w:tab w:val="num" w:pos="2220"/>
        </w:tabs>
        <w:ind w:left="2220" w:hanging="360"/>
      </w:pPr>
      <w:rPr>
        <w:rFonts w:ascii="Symbol" w:hAnsi="Symbol" w:hint="default"/>
      </w:r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3">
    <w:nsid w:val="09D260B3"/>
    <w:multiLevelType w:val="hybridMultilevel"/>
    <w:tmpl w:val="18806AAE"/>
    <w:lvl w:ilvl="0" w:tplc="FFFFFFFF">
      <w:start w:val="1"/>
      <w:numFmt w:val="lowerLetter"/>
      <w:lvlText w:val="%1)"/>
      <w:lvlJc w:val="left"/>
      <w:pPr>
        <w:tabs>
          <w:tab w:val="num" w:pos="1488"/>
        </w:tabs>
        <w:ind w:left="1488" w:hanging="360"/>
      </w:pPr>
      <w:rPr>
        <w:rFonts w:hint="default"/>
      </w:rPr>
    </w:lvl>
    <w:lvl w:ilvl="1" w:tplc="FFFFFFFF" w:tentative="1">
      <w:start w:val="1"/>
      <w:numFmt w:val="lowerLetter"/>
      <w:lvlText w:val="%2."/>
      <w:lvlJc w:val="left"/>
      <w:pPr>
        <w:tabs>
          <w:tab w:val="num" w:pos="2208"/>
        </w:tabs>
        <w:ind w:left="2208" w:hanging="360"/>
      </w:pPr>
    </w:lvl>
    <w:lvl w:ilvl="2" w:tplc="FFFFFFFF" w:tentative="1">
      <w:start w:val="1"/>
      <w:numFmt w:val="lowerRoman"/>
      <w:lvlText w:val="%3."/>
      <w:lvlJc w:val="right"/>
      <w:pPr>
        <w:tabs>
          <w:tab w:val="num" w:pos="2928"/>
        </w:tabs>
        <w:ind w:left="2928" w:hanging="180"/>
      </w:pPr>
    </w:lvl>
    <w:lvl w:ilvl="3" w:tplc="FFFFFFFF" w:tentative="1">
      <w:start w:val="1"/>
      <w:numFmt w:val="decimal"/>
      <w:lvlText w:val="%4."/>
      <w:lvlJc w:val="left"/>
      <w:pPr>
        <w:tabs>
          <w:tab w:val="num" w:pos="3648"/>
        </w:tabs>
        <w:ind w:left="3648" w:hanging="360"/>
      </w:pPr>
    </w:lvl>
    <w:lvl w:ilvl="4" w:tplc="FFFFFFFF" w:tentative="1">
      <w:start w:val="1"/>
      <w:numFmt w:val="lowerLetter"/>
      <w:lvlText w:val="%5."/>
      <w:lvlJc w:val="left"/>
      <w:pPr>
        <w:tabs>
          <w:tab w:val="num" w:pos="4368"/>
        </w:tabs>
        <w:ind w:left="4368" w:hanging="360"/>
      </w:pPr>
    </w:lvl>
    <w:lvl w:ilvl="5" w:tplc="FFFFFFFF" w:tentative="1">
      <w:start w:val="1"/>
      <w:numFmt w:val="lowerRoman"/>
      <w:lvlText w:val="%6."/>
      <w:lvlJc w:val="right"/>
      <w:pPr>
        <w:tabs>
          <w:tab w:val="num" w:pos="5088"/>
        </w:tabs>
        <w:ind w:left="5088" w:hanging="180"/>
      </w:pPr>
    </w:lvl>
    <w:lvl w:ilvl="6" w:tplc="FFFFFFFF" w:tentative="1">
      <w:start w:val="1"/>
      <w:numFmt w:val="decimal"/>
      <w:lvlText w:val="%7."/>
      <w:lvlJc w:val="left"/>
      <w:pPr>
        <w:tabs>
          <w:tab w:val="num" w:pos="5808"/>
        </w:tabs>
        <w:ind w:left="5808" w:hanging="360"/>
      </w:pPr>
    </w:lvl>
    <w:lvl w:ilvl="7" w:tplc="FFFFFFFF" w:tentative="1">
      <w:start w:val="1"/>
      <w:numFmt w:val="lowerLetter"/>
      <w:lvlText w:val="%8."/>
      <w:lvlJc w:val="left"/>
      <w:pPr>
        <w:tabs>
          <w:tab w:val="num" w:pos="6528"/>
        </w:tabs>
        <w:ind w:left="6528" w:hanging="360"/>
      </w:pPr>
    </w:lvl>
    <w:lvl w:ilvl="8" w:tplc="FFFFFFFF" w:tentative="1">
      <w:start w:val="1"/>
      <w:numFmt w:val="lowerRoman"/>
      <w:lvlText w:val="%9."/>
      <w:lvlJc w:val="right"/>
      <w:pPr>
        <w:tabs>
          <w:tab w:val="num" w:pos="7248"/>
        </w:tabs>
        <w:ind w:left="7248" w:hanging="180"/>
      </w:pPr>
    </w:lvl>
  </w:abstractNum>
  <w:abstractNum w:abstractNumId="4">
    <w:nsid w:val="0AF92646"/>
    <w:multiLevelType w:val="multilevel"/>
    <w:tmpl w:val="BFFCA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210E4D"/>
    <w:multiLevelType w:val="multilevel"/>
    <w:tmpl w:val="79F4F0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09755D"/>
    <w:multiLevelType w:val="multilevel"/>
    <w:tmpl w:val="A0D8F0A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D941D0"/>
    <w:multiLevelType w:val="multilevel"/>
    <w:tmpl w:val="F5C2CD5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31B7D"/>
    <w:multiLevelType w:val="multilevel"/>
    <w:tmpl w:val="1B08823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552910"/>
    <w:multiLevelType w:val="multilevel"/>
    <w:tmpl w:val="BFFCA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98C3C8F"/>
    <w:multiLevelType w:val="hybridMultilevel"/>
    <w:tmpl w:val="6264FD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7E31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AD01C7"/>
    <w:multiLevelType w:val="hybridMultilevel"/>
    <w:tmpl w:val="7FC8975C"/>
    <w:lvl w:ilvl="0" w:tplc="FFFFFFFF">
      <w:start w:val="1"/>
      <w:numFmt w:val="lowerLetter"/>
      <w:lvlText w:val="%1)"/>
      <w:lvlJc w:val="left"/>
      <w:pPr>
        <w:tabs>
          <w:tab w:val="num" w:pos="1488"/>
        </w:tabs>
        <w:ind w:left="1488" w:hanging="360"/>
      </w:pPr>
      <w:rPr>
        <w:rFonts w:hint="default"/>
      </w:rPr>
    </w:lvl>
    <w:lvl w:ilvl="1" w:tplc="FFFFFFFF" w:tentative="1">
      <w:start w:val="1"/>
      <w:numFmt w:val="lowerLetter"/>
      <w:lvlText w:val="%2."/>
      <w:lvlJc w:val="left"/>
      <w:pPr>
        <w:tabs>
          <w:tab w:val="num" w:pos="2208"/>
        </w:tabs>
        <w:ind w:left="2208" w:hanging="360"/>
      </w:pPr>
    </w:lvl>
    <w:lvl w:ilvl="2" w:tplc="FFFFFFFF" w:tentative="1">
      <w:start w:val="1"/>
      <w:numFmt w:val="lowerRoman"/>
      <w:lvlText w:val="%3."/>
      <w:lvlJc w:val="right"/>
      <w:pPr>
        <w:tabs>
          <w:tab w:val="num" w:pos="2928"/>
        </w:tabs>
        <w:ind w:left="2928" w:hanging="180"/>
      </w:pPr>
    </w:lvl>
    <w:lvl w:ilvl="3" w:tplc="FFFFFFFF" w:tentative="1">
      <w:start w:val="1"/>
      <w:numFmt w:val="decimal"/>
      <w:lvlText w:val="%4."/>
      <w:lvlJc w:val="left"/>
      <w:pPr>
        <w:tabs>
          <w:tab w:val="num" w:pos="3648"/>
        </w:tabs>
        <w:ind w:left="3648" w:hanging="360"/>
      </w:pPr>
    </w:lvl>
    <w:lvl w:ilvl="4" w:tplc="FFFFFFFF" w:tentative="1">
      <w:start w:val="1"/>
      <w:numFmt w:val="lowerLetter"/>
      <w:lvlText w:val="%5."/>
      <w:lvlJc w:val="left"/>
      <w:pPr>
        <w:tabs>
          <w:tab w:val="num" w:pos="4368"/>
        </w:tabs>
        <w:ind w:left="4368" w:hanging="360"/>
      </w:pPr>
    </w:lvl>
    <w:lvl w:ilvl="5" w:tplc="FFFFFFFF" w:tentative="1">
      <w:start w:val="1"/>
      <w:numFmt w:val="lowerRoman"/>
      <w:lvlText w:val="%6."/>
      <w:lvlJc w:val="right"/>
      <w:pPr>
        <w:tabs>
          <w:tab w:val="num" w:pos="5088"/>
        </w:tabs>
        <w:ind w:left="5088" w:hanging="180"/>
      </w:pPr>
    </w:lvl>
    <w:lvl w:ilvl="6" w:tplc="FFFFFFFF" w:tentative="1">
      <w:start w:val="1"/>
      <w:numFmt w:val="decimal"/>
      <w:lvlText w:val="%7."/>
      <w:lvlJc w:val="left"/>
      <w:pPr>
        <w:tabs>
          <w:tab w:val="num" w:pos="5808"/>
        </w:tabs>
        <w:ind w:left="5808" w:hanging="360"/>
      </w:pPr>
    </w:lvl>
    <w:lvl w:ilvl="7" w:tplc="FFFFFFFF" w:tentative="1">
      <w:start w:val="1"/>
      <w:numFmt w:val="lowerLetter"/>
      <w:lvlText w:val="%8."/>
      <w:lvlJc w:val="left"/>
      <w:pPr>
        <w:tabs>
          <w:tab w:val="num" w:pos="6528"/>
        </w:tabs>
        <w:ind w:left="6528" w:hanging="360"/>
      </w:pPr>
    </w:lvl>
    <w:lvl w:ilvl="8" w:tplc="FFFFFFFF" w:tentative="1">
      <w:start w:val="1"/>
      <w:numFmt w:val="lowerRoman"/>
      <w:lvlText w:val="%9."/>
      <w:lvlJc w:val="right"/>
      <w:pPr>
        <w:tabs>
          <w:tab w:val="num" w:pos="7248"/>
        </w:tabs>
        <w:ind w:left="7248" w:hanging="180"/>
      </w:pPr>
    </w:lvl>
  </w:abstractNum>
  <w:abstractNum w:abstractNumId="13">
    <w:nsid w:val="209538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1E5D3A"/>
    <w:multiLevelType w:val="hybridMultilevel"/>
    <w:tmpl w:val="A0A447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46793B"/>
    <w:multiLevelType w:val="multilevel"/>
    <w:tmpl w:val="BFFCA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594C6C"/>
    <w:multiLevelType w:val="hybridMultilevel"/>
    <w:tmpl w:val="D7BABD1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30A4273"/>
    <w:multiLevelType w:val="hybridMultilevel"/>
    <w:tmpl w:val="BBD21D9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nsid w:val="34CA65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381DFE"/>
    <w:multiLevelType w:val="hybridMultilevel"/>
    <w:tmpl w:val="0DDCEF10"/>
    <w:lvl w:ilvl="0" w:tplc="FFFFFFFF">
      <w:start w:val="1"/>
      <w:numFmt w:val="lowerLetter"/>
      <w:lvlText w:val="%1)"/>
      <w:lvlJc w:val="left"/>
      <w:pPr>
        <w:tabs>
          <w:tab w:val="num" w:pos="1488"/>
        </w:tabs>
        <w:ind w:left="1488" w:hanging="360"/>
      </w:pPr>
      <w:rPr>
        <w:rFonts w:hint="default"/>
      </w:rPr>
    </w:lvl>
    <w:lvl w:ilvl="1" w:tplc="FFFFFFFF">
      <w:start w:val="1"/>
      <w:numFmt w:val="lowerLetter"/>
      <w:lvlText w:val="%2."/>
      <w:lvlJc w:val="left"/>
      <w:pPr>
        <w:tabs>
          <w:tab w:val="num" w:pos="2208"/>
        </w:tabs>
        <w:ind w:left="2208" w:hanging="360"/>
      </w:pPr>
    </w:lvl>
    <w:lvl w:ilvl="2" w:tplc="FFFFFFFF" w:tentative="1">
      <w:start w:val="1"/>
      <w:numFmt w:val="lowerRoman"/>
      <w:lvlText w:val="%3."/>
      <w:lvlJc w:val="right"/>
      <w:pPr>
        <w:tabs>
          <w:tab w:val="num" w:pos="2928"/>
        </w:tabs>
        <w:ind w:left="2928" w:hanging="180"/>
      </w:pPr>
    </w:lvl>
    <w:lvl w:ilvl="3" w:tplc="FFFFFFFF" w:tentative="1">
      <w:start w:val="1"/>
      <w:numFmt w:val="decimal"/>
      <w:lvlText w:val="%4."/>
      <w:lvlJc w:val="left"/>
      <w:pPr>
        <w:tabs>
          <w:tab w:val="num" w:pos="3648"/>
        </w:tabs>
        <w:ind w:left="3648" w:hanging="360"/>
      </w:pPr>
    </w:lvl>
    <w:lvl w:ilvl="4" w:tplc="FFFFFFFF" w:tentative="1">
      <w:start w:val="1"/>
      <w:numFmt w:val="lowerLetter"/>
      <w:lvlText w:val="%5."/>
      <w:lvlJc w:val="left"/>
      <w:pPr>
        <w:tabs>
          <w:tab w:val="num" w:pos="4368"/>
        </w:tabs>
        <w:ind w:left="4368" w:hanging="360"/>
      </w:pPr>
    </w:lvl>
    <w:lvl w:ilvl="5" w:tplc="FFFFFFFF" w:tentative="1">
      <w:start w:val="1"/>
      <w:numFmt w:val="lowerRoman"/>
      <w:lvlText w:val="%6."/>
      <w:lvlJc w:val="right"/>
      <w:pPr>
        <w:tabs>
          <w:tab w:val="num" w:pos="5088"/>
        </w:tabs>
        <w:ind w:left="5088" w:hanging="180"/>
      </w:pPr>
    </w:lvl>
    <w:lvl w:ilvl="6" w:tplc="FFFFFFFF" w:tentative="1">
      <w:start w:val="1"/>
      <w:numFmt w:val="decimal"/>
      <w:lvlText w:val="%7."/>
      <w:lvlJc w:val="left"/>
      <w:pPr>
        <w:tabs>
          <w:tab w:val="num" w:pos="5808"/>
        </w:tabs>
        <w:ind w:left="5808" w:hanging="360"/>
      </w:pPr>
    </w:lvl>
    <w:lvl w:ilvl="7" w:tplc="FFFFFFFF" w:tentative="1">
      <w:start w:val="1"/>
      <w:numFmt w:val="lowerLetter"/>
      <w:lvlText w:val="%8."/>
      <w:lvlJc w:val="left"/>
      <w:pPr>
        <w:tabs>
          <w:tab w:val="num" w:pos="6528"/>
        </w:tabs>
        <w:ind w:left="6528" w:hanging="360"/>
      </w:pPr>
    </w:lvl>
    <w:lvl w:ilvl="8" w:tplc="FFFFFFFF" w:tentative="1">
      <w:start w:val="1"/>
      <w:numFmt w:val="lowerRoman"/>
      <w:lvlText w:val="%9."/>
      <w:lvlJc w:val="right"/>
      <w:pPr>
        <w:tabs>
          <w:tab w:val="num" w:pos="7248"/>
        </w:tabs>
        <w:ind w:left="7248" w:hanging="180"/>
      </w:pPr>
    </w:lvl>
  </w:abstractNum>
  <w:abstractNum w:abstractNumId="20">
    <w:nsid w:val="383A5ACF"/>
    <w:multiLevelType w:val="hybridMultilevel"/>
    <w:tmpl w:val="21669872"/>
    <w:lvl w:ilvl="0" w:tplc="FFFFFFFF">
      <w:start w:val="1"/>
      <w:numFmt w:val="lowerLetter"/>
      <w:lvlText w:val="%1)"/>
      <w:lvlJc w:val="left"/>
      <w:pPr>
        <w:tabs>
          <w:tab w:val="num" w:pos="2208"/>
        </w:tabs>
        <w:ind w:left="2208" w:hanging="360"/>
      </w:pPr>
      <w:rPr>
        <w:rFonts w:hint="default"/>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21">
    <w:nsid w:val="3BA611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8F46B0"/>
    <w:multiLevelType w:val="multilevel"/>
    <w:tmpl w:val="9B7EDF9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FA60DDA"/>
    <w:multiLevelType w:val="multilevel"/>
    <w:tmpl w:val="4B183B1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4C3943"/>
    <w:multiLevelType w:val="multilevel"/>
    <w:tmpl w:val="5DD6467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BA548C8"/>
    <w:multiLevelType w:val="multilevel"/>
    <w:tmpl w:val="941206B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6437F05"/>
    <w:multiLevelType w:val="multilevel"/>
    <w:tmpl w:val="801AFF9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941578C"/>
    <w:multiLevelType w:val="multilevel"/>
    <w:tmpl w:val="AE1CFC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479FD"/>
    <w:multiLevelType w:val="multilevel"/>
    <w:tmpl w:val="15E08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6966E0"/>
    <w:multiLevelType w:val="multilevel"/>
    <w:tmpl w:val="AD5AEDA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C236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806A72"/>
    <w:multiLevelType w:val="hybridMultilevel"/>
    <w:tmpl w:val="E208ECFA"/>
    <w:lvl w:ilvl="0" w:tplc="FFFFFFFF">
      <w:numFmt w:val="bullet"/>
      <w:lvlText w:val="-"/>
      <w:lvlJc w:val="left"/>
      <w:pPr>
        <w:tabs>
          <w:tab w:val="num" w:pos="1425"/>
        </w:tabs>
        <w:ind w:left="1425" w:hanging="360"/>
      </w:pPr>
      <w:rPr>
        <w:rFonts w:ascii="Times New Roman" w:eastAsia="Times New Roman" w:hAnsi="Times New Roman" w:cs="Times New Roman"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32">
    <w:nsid w:val="6D2A3FA8"/>
    <w:multiLevelType w:val="multilevel"/>
    <w:tmpl w:val="E5C8CBE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7F0BF3"/>
    <w:multiLevelType w:val="hybridMultilevel"/>
    <w:tmpl w:val="7188C8AA"/>
    <w:lvl w:ilvl="0" w:tplc="FFFFFFFF">
      <w:start w:val="1"/>
      <w:numFmt w:val="lowerLetter"/>
      <w:lvlText w:val="%1)"/>
      <w:lvlJc w:val="left"/>
      <w:pPr>
        <w:tabs>
          <w:tab w:val="num" w:pos="1488"/>
        </w:tabs>
        <w:ind w:left="1488" w:hanging="360"/>
      </w:pPr>
      <w:rPr>
        <w:rFonts w:hint="default"/>
      </w:rPr>
    </w:lvl>
    <w:lvl w:ilvl="1" w:tplc="FFFFFFFF" w:tentative="1">
      <w:start w:val="1"/>
      <w:numFmt w:val="lowerLetter"/>
      <w:lvlText w:val="%2."/>
      <w:lvlJc w:val="left"/>
      <w:pPr>
        <w:tabs>
          <w:tab w:val="num" w:pos="2208"/>
        </w:tabs>
        <w:ind w:left="2208" w:hanging="360"/>
      </w:pPr>
    </w:lvl>
    <w:lvl w:ilvl="2" w:tplc="FFFFFFFF" w:tentative="1">
      <w:start w:val="1"/>
      <w:numFmt w:val="lowerRoman"/>
      <w:lvlText w:val="%3."/>
      <w:lvlJc w:val="right"/>
      <w:pPr>
        <w:tabs>
          <w:tab w:val="num" w:pos="2928"/>
        </w:tabs>
        <w:ind w:left="2928" w:hanging="180"/>
      </w:pPr>
    </w:lvl>
    <w:lvl w:ilvl="3" w:tplc="FFFFFFFF" w:tentative="1">
      <w:start w:val="1"/>
      <w:numFmt w:val="decimal"/>
      <w:lvlText w:val="%4."/>
      <w:lvlJc w:val="left"/>
      <w:pPr>
        <w:tabs>
          <w:tab w:val="num" w:pos="3648"/>
        </w:tabs>
        <w:ind w:left="3648" w:hanging="360"/>
      </w:pPr>
    </w:lvl>
    <w:lvl w:ilvl="4" w:tplc="FFFFFFFF" w:tentative="1">
      <w:start w:val="1"/>
      <w:numFmt w:val="lowerLetter"/>
      <w:lvlText w:val="%5."/>
      <w:lvlJc w:val="left"/>
      <w:pPr>
        <w:tabs>
          <w:tab w:val="num" w:pos="4368"/>
        </w:tabs>
        <w:ind w:left="4368" w:hanging="360"/>
      </w:pPr>
    </w:lvl>
    <w:lvl w:ilvl="5" w:tplc="FFFFFFFF" w:tentative="1">
      <w:start w:val="1"/>
      <w:numFmt w:val="lowerRoman"/>
      <w:lvlText w:val="%6."/>
      <w:lvlJc w:val="right"/>
      <w:pPr>
        <w:tabs>
          <w:tab w:val="num" w:pos="5088"/>
        </w:tabs>
        <w:ind w:left="5088" w:hanging="180"/>
      </w:pPr>
    </w:lvl>
    <w:lvl w:ilvl="6" w:tplc="FFFFFFFF" w:tentative="1">
      <w:start w:val="1"/>
      <w:numFmt w:val="decimal"/>
      <w:lvlText w:val="%7."/>
      <w:lvlJc w:val="left"/>
      <w:pPr>
        <w:tabs>
          <w:tab w:val="num" w:pos="5808"/>
        </w:tabs>
        <w:ind w:left="5808" w:hanging="360"/>
      </w:pPr>
    </w:lvl>
    <w:lvl w:ilvl="7" w:tplc="FFFFFFFF" w:tentative="1">
      <w:start w:val="1"/>
      <w:numFmt w:val="lowerLetter"/>
      <w:lvlText w:val="%8."/>
      <w:lvlJc w:val="left"/>
      <w:pPr>
        <w:tabs>
          <w:tab w:val="num" w:pos="6528"/>
        </w:tabs>
        <w:ind w:left="6528" w:hanging="360"/>
      </w:pPr>
    </w:lvl>
    <w:lvl w:ilvl="8" w:tplc="FFFFFFFF" w:tentative="1">
      <w:start w:val="1"/>
      <w:numFmt w:val="lowerRoman"/>
      <w:lvlText w:val="%9."/>
      <w:lvlJc w:val="right"/>
      <w:pPr>
        <w:tabs>
          <w:tab w:val="num" w:pos="7248"/>
        </w:tabs>
        <w:ind w:left="7248" w:hanging="180"/>
      </w:pPr>
    </w:lvl>
  </w:abstractNum>
  <w:abstractNum w:abstractNumId="34">
    <w:nsid w:val="743F63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062468"/>
    <w:multiLevelType w:val="multilevel"/>
    <w:tmpl w:val="8CCA880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7AB32F6"/>
    <w:multiLevelType w:val="multilevel"/>
    <w:tmpl w:val="12F6BE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9835F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14"/>
  </w:num>
  <w:num w:numId="4">
    <w:abstractNumId w:val="19"/>
  </w:num>
  <w:num w:numId="5">
    <w:abstractNumId w:val="26"/>
  </w:num>
  <w:num w:numId="6">
    <w:abstractNumId w:val="16"/>
  </w:num>
  <w:num w:numId="7">
    <w:abstractNumId w:val="3"/>
  </w:num>
  <w:num w:numId="8">
    <w:abstractNumId w:val="35"/>
  </w:num>
  <w:num w:numId="9">
    <w:abstractNumId w:val="28"/>
  </w:num>
  <w:num w:numId="10">
    <w:abstractNumId w:val="20"/>
  </w:num>
  <w:num w:numId="11">
    <w:abstractNumId w:val="22"/>
  </w:num>
  <w:num w:numId="12">
    <w:abstractNumId w:val="31"/>
  </w:num>
  <w:num w:numId="13">
    <w:abstractNumId w:val="33"/>
  </w:num>
  <w:num w:numId="14">
    <w:abstractNumId w:val="12"/>
  </w:num>
  <w:num w:numId="15">
    <w:abstractNumId w:val="17"/>
  </w:num>
  <w:num w:numId="16">
    <w:abstractNumId w:val="34"/>
  </w:num>
  <w:num w:numId="17">
    <w:abstractNumId w:val="37"/>
  </w:num>
  <w:num w:numId="18">
    <w:abstractNumId w:val="27"/>
  </w:num>
  <w:num w:numId="19">
    <w:abstractNumId w:val="30"/>
  </w:num>
  <w:num w:numId="20">
    <w:abstractNumId w:val="13"/>
  </w:num>
  <w:num w:numId="21">
    <w:abstractNumId w:val="11"/>
  </w:num>
  <w:num w:numId="22">
    <w:abstractNumId w:val="21"/>
  </w:num>
  <w:num w:numId="23">
    <w:abstractNumId w:val="32"/>
  </w:num>
  <w:num w:numId="24">
    <w:abstractNumId w:val="36"/>
  </w:num>
  <w:num w:numId="25">
    <w:abstractNumId w:val="15"/>
  </w:num>
  <w:num w:numId="26">
    <w:abstractNumId w:val="18"/>
  </w:num>
  <w:num w:numId="27">
    <w:abstractNumId w:val="2"/>
  </w:num>
  <w:num w:numId="28">
    <w:abstractNumId w:val="25"/>
  </w:num>
  <w:num w:numId="29">
    <w:abstractNumId w:val="9"/>
  </w:num>
  <w:num w:numId="30">
    <w:abstractNumId w:val="1"/>
  </w:num>
  <w:num w:numId="31">
    <w:abstractNumId w:val="4"/>
  </w:num>
  <w:num w:numId="32">
    <w:abstractNumId w:val="6"/>
  </w:num>
  <w:num w:numId="33">
    <w:abstractNumId w:val="29"/>
  </w:num>
  <w:num w:numId="34">
    <w:abstractNumId w:val="23"/>
  </w:num>
  <w:num w:numId="35">
    <w:abstractNumId w:val="8"/>
  </w:num>
  <w:num w:numId="36">
    <w:abstractNumId w:val="24"/>
  </w:num>
  <w:num w:numId="37">
    <w:abstractNumId w:val="7"/>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66"/>
    <w:rsid w:val="0000134F"/>
    <w:rsid w:val="00020BF2"/>
    <w:rsid w:val="000F16A5"/>
    <w:rsid w:val="001023CD"/>
    <w:rsid w:val="00146153"/>
    <w:rsid w:val="00165634"/>
    <w:rsid w:val="001B2613"/>
    <w:rsid w:val="001C75BA"/>
    <w:rsid w:val="001D3180"/>
    <w:rsid w:val="002463C1"/>
    <w:rsid w:val="0027035E"/>
    <w:rsid w:val="002C4B9F"/>
    <w:rsid w:val="002E7EAE"/>
    <w:rsid w:val="00321E43"/>
    <w:rsid w:val="0037042C"/>
    <w:rsid w:val="00385021"/>
    <w:rsid w:val="00395C2F"/>
    <w:rsid w:val="003A4C8C"/>
    <w:rsid w:val="00414F68"/>
    <w:rsid w:val="00436855"/>
    <w:rsid w:val="004A4389"/>
    <w:rsid w:val="004D570F"/>
    <w:rsid w:val="00516BC7"/>
    <w:rsid w:val="005D08E3"/>
    <w:rsid w:val="005E3C36"/>
    <w:rsid w:val="005E4C39"/>
    <w:rsid w:val="005E5738"/>
    <w:rsid w:val="005F4B11"/>
    <w:rsid w:val="005F71C3"/>
    <w:rsid w:val="00612E99"/>
    <w:rsid w:val="0061600D"/>
    <w:rsid w:val="00620660"/>
    <w:rsid w:val="00685068"/>
    <w:rsid w:val="00686DDF"/>
    <w:rsid w:val="0068719C"/>
    <w:rsid w:val="006A7304"/>
    <w:rsid w:val="006C46DA"/>
    <w:rsid w:val="006E3866"/>
    <w:rsid w:val="0070432E"/>
    <w:rsid w:val="00714B2E"/>
    <w:rsid w:val="007210F1"/>
    <w:rsid w:val="00721910"/>
    <w:rsid w:val="0072770E"/>
    <w:rsid w:val="007302FF"/>
    <w:rsid w:val="00752DEF"/>
    <w:rsid w:val="007665D8"/>
    <w:rsid w:val="007A3799"/>
    <w:rsid w:val="007E1159"/>
    <w:rsid w:val="007E511F"/>
    <w:rsid w:val="008749A8"/>
    <w:rsid w:val="009063FC"/>
    <w:rsid w:val="009A35EA"/>
    <w:rsid w:val="009B2C08"/>
    <w:rsid w:val="009D7965"/>
    <w:rsid w:val="009F6665"/>
    <w:rsid w:val="00A473EF"/>
    <w:rsid w:val="00A76DCD"/>
    <w:rsid w:val="00AA7BBB"/>
    <w:rsid w:val="00AD2A72"/>
    <w:rsid w:val="00AE2D91"/>
    <w:rsid w:val="00AE66EE"/>
    <w:rsid w:val="00AE76D6"/>
    <w:rsid w:val="00B00AE0"/>
    <w:rsid w:val="00B81837"/>
    <w:rsid w:val="00BD6A6E"/>
    <w:rsid w:val="00BF1B45"/>
    <w:rsid w:val="00C2204C"/>
    <w:rsid w:val="00C44FD2"/>
    <w:rsid w:val="00CC3716"/>
    <w:rsid w:val="00CD22A1"/>
    <w:rsid w:val="00CE0093"/>
    <w:rsid w:val="00D22BF1"/>
    <w:rsid w:val="00D30381"/>
    <w:rsid w:val="00D86061"/>
    <w:rsid w:val="00E44EE6"/>
    <w:rsid w:val="00E739B8"/>
    <w:rsid w:val="00E83788"/>
    <w:rsid w:val="00E902CC"/>
    <w:rsid w:val="00EB0E0E"/>
    <w:rsid w:val="00EE5847"/>
    <w:rsid w:val="00F0572E"/>
    <w:rsid w:val="00F23D3A"/>
    <w:rsid w:val="00F435C7"/>
    <w:rsid w:val="00FA326E"/>
    <w:rsid w:val="00FD5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Bezmezer"/>
    <w:next w:val="Normln"/>
    <w:link w:val="Nadpis1Char"/>
    <w:autoRedefine/>
    <w:qFormat/>
    <w:rsid w:val="00395C2F"/>
    <w:pPr>
      <w:spacing w:line="276" w:lineRule="auto"/>
      <w:jc w:val="center"/>
      <w:outlineLvl w:val="0"/>
    </w:pPr>
    <w:rPr>
      <w:b/>
    </w:rPr>
  </w:style>
  <w:style w:type="paragraph" w:styleId="Nadpis2">
    <w:name w:val="heading 2"/>
    <w:basedOn w:val="Normln"/>
    <w:next w:val="Normln"/>
    <w:link w:val="Nadpis2Char"/>
    <w:uiPriority w:val="9"/>
    <w:unhideWhenUsed/>
    <w:qFormat/>
    <w:rsid w:val="006E3866"/>
    <w:pPr>
      <w:spacing w:after="0"/>
      <w:jc w:val="both"/>
      <w:outlineLvl w:val="1"/>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3866"/>
    <w:pPr>
      <w:spacing w:after="0"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rsid w:val="00395C2F"/>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uiPriority w:val="9"/>
    <w:rsid w:val="006E3866"/>
    <w:rPr>
      <w:rFonts w:ascii="Times New Roman" w:hAnsi="Times New Roman" w:cs="Times New Roman"/>
      <w:b/>
      <w:sz w:val="24"/>
      <w:szCs w:val="24"/>
    </w:rPr>
  </w:style>
  <w:style w:type="paragraph" w:styleId="Odstavecseseznamem">
    <w:name w:val="List Paragraph"/>
    <w:basedOn w:val="Normln"/>
    <w:uiPriority w:val="34"/>
    <w:qFormat/>
    <w:rsid w:val="006E3866"/>
    <w:pPr>
      <w:ind w:left="720"/>
      <w:contextualSpacing/>
    </w:pPr>
  </w:style>
  <w:style w:type="paragraph" w:styleId="Nadpisobsahu">
    <w:name w:val="TOC Heading"/>
    <w:basedOn w:val="Nadpis1"/>
    <w:next w:val="Normln"/>
    <w:uiPriority w:val="39"/>
    <w:semiHidden/>
    <w:unhideWhenUsed/>
    <w:qFormat/>
    <w:rsid w:val="00BD6A6E"/>
    <w:pPr>
      <w:keepNext/>
      <w:keepLines/>
      <w:spacing w:before="48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Obsah1">
    <w:name w:val="toc 1"/>
    <w:basedOn w:val="Normln"/>
    <w:next w:val="Normln"/>
    <w:autoRedefine/>
    <w:uiPriority w:val="39"/>
    <w:unhideWhenUsed/>
    <w:rsid w:val="009D7965"/>
    <w:pPr>
      <w:tabs>
        <w:tab w:val="right" w:leader="dot" w:pos="9062"/>
      </w:tabs>
      <w:spacing w:before="120" w:after="120"/>
    </w:pPr>
    <w:rPr>
      <w:b/>
      <w:bCs/>
      <w:noProof/>
      <w:sz w:val="20"/>
      <w:szCs w:val="20"/>
    </w:rPr>
  </w:style>
  <w:style w:type="paragraph" w:styleId="Obsah2">
    <w:name w:val="toc 2"/>
    <w:basedOn w:val="Normln"/>
    <w:next w:val="Normln"/>
    <w:autoRedefine/>
    <w:uiPriority w:val="39"/>
    <w:unhideWhenUsed/>
    <w:rsid w:val="00FD5509"/>
    <w:pPr>
      <w:tabs>
        <w:tab w:val="left" w:pos="284"/>
        <w:tab w:val="right" w:leader="dot" w:pos="9062"/>
      </w:tabs>
      <w:spacing w:after="0"/>
    </w:pPr>
    <w:rPr>
      <w:smallCaps/>
      <w:sz w:val="20"/>
      <w:szCs w:val="20"/>
    </w:rPr>
  </w:style>
  <w:style w:type="character" w:styleId="Hypertextovodkaz">
    <w:name w:val="Hyperlink"/>
    <w:basedOn w:val="Standardnpsmoodstavce"/>
    <w:uiPriority w:val="99"/>
    <w:unhideWhenUsed/>
    <w:rsid w:val="00BD6A6E"/>
    <w:rPr>
      <w:color w:val="0000FF" w:themeColor="hyperlink"/>
      <w:u w:val="single"/>
    </w:rPr>
  </w:style>
  <w:style w:type="paragraph" w:styleId="Textbubliny">
    <w:name w:val="Balloon Text"/>
    <w:basedOn w:val="Normln"/>
    <w:link w:val="TextbublinyChar"/>
    <w:uiPriority w:val="99"/>
    <w:semiHidden/>
    <w:unhideWhenUsed/>
    <w:rsid w:val="00BD6A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6A6E"/>
    <w:rPr>
      <w:rFonts w:ascii="Tahoma" w:hAnsi="Tahoma" w:cs="Tahoma"/>
      <w:sz w:val="16"/>
      <w:szCs w:val="16"/>
    </w:rPr>
  </w:style>
  <w:style w:type="paragraph" w:styleId="Obsah3">
    <w:name w:val="toc 3"/>
    <w:basedOn w:val="Normln"/>
    <w:next w:val="Normln"/>
    <w:autoRedefine/>
    <w:uiPriority w:val="39"/>
    <w:unhideWhenUsed/>
    <w:rsid w:val="005E3C36"/>
    <w:pPr>
      <w:spacing w:after="0"/>
      <w:ind w:left="440"/>
    </w:pPr>
    <w:rPr>
      <w:i/>
      <w:iCs/>
      <w:sz w:val="20"/>
      <w:szCs w:val="20"/>
    </w:rPr>
  </w:style>
  <w:style w:type="paragraph" w:styleId="Obsah4">
    <w:name w:val="toc 4"/>
    <w:basedOn w:val="Normln"/>
    <w:next w:val="Normln"/>
    <w:autoRedefine/>
    <w:uiPriority w:val="39"/>
    <w:unhideWhenUsed/>
    <w:rsid w:val="005E3C36"/>
    <w:pPr>
      <w:spacing w:after="0"/>
      <w:ind w:left="660"/>
    </w:pPr>
    <w:rPr>
      <w:sz w:val="18"/>
      <w:szCs w:val="18"/>
    </w:rPr>
  </w:style>
  <w:style w:type="paragraph" w:styleId="Obsah5">
    <w:name w:val="toc 5"/>
    <w:basedOn w:val="Normln"/>
    <w:next w:val="Normln"/>
    <w:autoRedefine/>
    <w:uiPriority w:val="39"/>
    <w:unhideWhenUsed/>
    <w:rsid w:val="005E3C36"/>
    <w:pPr>
      <w:spacing w:after="0"/>
      <w:ind w:left="880"/>
    </w:pPr>
    <w:rPr>
      <w:sz w:val="18"/>
      <w:szCs w:val="18"/>
    </w:rPr>
  </w:style>
  <w:style w:type="paragraph" w:styleId="Obsah6">
    <w:name w:val="toc 6"/>
    <w:basedOn w:val="Normln"/>
    <w:next w:val="Normln"/>
    <w:autoRedefine/>
    <w:uiPriority w:val="39"/>
    <w:unhideWhenUsed/>
    <w:rsid w:val="005E3C36"/>
    <w:pPr>
      <w:spacing w:after="0"/>
      <w:ind w:left="1100"/>
    </w:pPr>
    <w:rPr>
      <w:sz w:val="18"/>
      <w:szCs w:val="18"/>
    </w:rPr>
  </w:style>
  <w:style w:type="paragraph" w:styleId="Obsah7">
    <w:name w:val="toc 7"/>
    <w:basedOn w:val="Normln"/>
    <w:next w:val="Normln"/>
    <w:autoRedefine/>
    <w:uiPriority w:val="39"/>
    <w:unhideWhenUsed/>
    <w:rsid w:val="005E3C36"/>
    <w:pPr>
      <w:spacing w:after="0"/>
      <w:ind w:left="1320"/>
    </w:pPr>
    <w:rPr>
      <w:sz w:val="18"/>
      <w:szCs w:val="18"/>
    </w:rPr>
  </w:style>
  <w:style w:type="paragraph" w:styleId="Obsah8">
    <w:name w:val="toc 8"/>
    <w:basedOn w:val="Normln"/>
    <w:next w:val="Normln"/>
    <w:autoRedefine/>
    <w:uiPriority w:val="39"/>
    <w:unhideWhenUsed/>
    <w:rsid w:val="005E3C36"/>
    <w:pPr>
      <w:spacing w:after="0"/>
      <w:ind w:left="1540"/>
    </w:pPr>
    <w:rPr>
      <w:sz w:val="18"/>
      <w:szCs w:val="18"/>
    </w:rPr>
  </w:style>
  <w:style w:type="paragraph" w:styleId="Obsah9">
    <w:name w:val="toc 9"/>
    <w:basedOn w:val="Normln"/>
    <w:next w:val="Normln"/>
    <w:autoRedefine/>
    <w:uiPriority w:val="39"/>
    <w:unhideWhenUsed/>
    <w:rsid w:val="005E3C36"/>
    <w:pPr>
      <w:spacing w:after="0"/>
      <w:ind w:left="1760"/>
    </w:pPr>
    <w:rPr>
      <w:sz w:val="18"/>
      <w:szCs w:val="18"/>
    </w:rPr>
  </w:style>
  <w:style w:type="paragraph" w:styleId="Zhlav">
    <w:name w:val="header"/>
    <w:basedOn w:val="Normln"/>
    <w:link w:val="ZhlavChar"/>
    <w:uiPriority w:val="99"/>
    <w:semiHidden/>
    <w:unhideWhenUsed/>
    <w:rsid w:val="00D22B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22BF1"/>
  </w:style>
  <w:style w:type="paragraph" w:styleId="Zpat">
    <w:name w:val="footer"/>
    <w:basedOn w:val="Normln"/>
    <w:link w:val="ZpatChar"/>
    <w:uiPriority w:val="99"/>
    <w:unhideWhenUsed/>
    <w:rsid w:val="00D22BF1"/>
    <w:pPr>
      <w:tabs>
        <w:tab w:val="center" w:pos="4536"/>
        <w:tab w:val="right" w:pos="9072"/>
      </w:tabs>
      <w:spacing w:after="0" w:line="240" w:lineRule="auto"/>
    </w:pPr>
  </w:style>
  <w:style w:type="character" w:customStyle="1" w:styleId="ZpatChar">
    <w:name w:val="Zápatí Char"/>
    <w:basedOn w:val="Standardnpsmoodstavce"/>
    <w:link w:val="Zpat"/>
    <w:uiPriority w:val="99"/>
    <w:rsid w:val="00D22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Bezmezer"/>
    <w:next w:val="Normln"/>
    <w:link w:val="Nadpis1Char"/>
    <w:autoRedefine/>
    <w:qFormat/>
    <w:rsid w:val="00395C2F"/>
    <w:pPr>
      <w:spacing w:line="276" w:lineRule="auto"/>
      <w:jc w:val="center"/>
      <w:outlineLvl w:val="0"/>
    </w:pPr>
    <w:rPr>
      <w:b/>
    </w:rPr>
  </w:style>
  <w:style w:type="paragraph" w:styleId="Nadpis2">
    <w:name w:val="heading 2"/>
    <w:basedOn w:val="Normln"/>
    <w:next w:val="Normln"/>
    <w:link w:val="Nadpis2Char"/>
    <w:uiPriority w:val="9"/>
    <w:unhideWhenUsed/>
    <w:qFormat/>
    <w:rsid w:val="006E3866"/>
    <w:pPr>
      <w:spacing w:after="0"/>
      <w:jc w:val="both"/>
      <w:outlineLvl w:val="1"/>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3866"/>
    <w:pPr>
      <w:spacing w:after="0"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rsid w:val="00395C2F"/>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uiPriority w:val="9"/>
    <w:rsid w:val="006E3866"/>
    <w:rPr>
      <w:rFonts w:ascii="Times New Roman" w:hAnsi="Times New Roman" w:cs="Times New Roman"/>
      <w:b/>
      <w:sz w:val="24"/>
      <w:szCs w:val="24"/>
    </w:rPr>
  </w:style>
  <w:style w:type="paragraph" w:styleId="Odstavecseseznamem">
    <w:name w:val="List Paragraph"/>
    <w:basedOn w:val="Normln"/>
    <w:uiPriority w:val="34"/>
    <w:qFormat/>
    <w:rsid w:val="006E3866"/>
    <w:pPr>
      <w:ind w:left="720"/>
      <w:contextualSpacing/>
    </w:pPr>
  </w:style>
  <w:style w:type="paragraph" w:styleId="Nadpisobsahu">
    <w:name w:val="TOC Heading"/>
    <w:basedOn w:val="Nadpis1"/>
    <w:next w:val="Normln"/>
    <w:uiPriority w:val="39"/>
    <w:semiHidden/>
    <w:unhideWhenUsed/>
    <w:qFormat/>
    <w:rsid w:val="00BD6A6E"/>
    <w:pPr>
      <w:keepNext/>
      <w:keepLines/>
      <w:spacing w:before="48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Obsah1">
    <w:name w:val="toc 1"/>
    <w:basedOn w:val="Normln"/>
    <w:next w:val="Normln"/>
    <w:autoRedefine/>
    <w:uiPriority w:val="39"/>
    <w:unhideWhenUsed/>
    <w:rsid w:val="009D7965"/>
    <w:pPr>
      <w:tabs>
        <w:tab w:val="right" w:leader="dot" w:pos="9062"/>
      </w:tabs>
      <w:spacing w:before="120" w:after="120"/>
    </w:pPr>
    <w:rPr>
      <w:b/>
      <w:bCs/>
      <w:noProof/>
      <w:sz w:val="20"/>
      <w:szCs w:val="20"/>
    </w:rPr>
  </w:style>
  <w:style w:type="paragraph" w:styleId="Obsah2">
    <w:name w:val="toc 2"/>
    <w:basedOn w:val="Normln"/>
    <w:next w:val="Normln"/>
    <w:autoRedefine/>
    <w:uiPriority w:val="39"/>
    <w:unhideWhenUsed/>
    <w:rsid w:val="00FD5509"/>
    <w:pPr>
      <w:tabs>
        <w:tab w:val="left" w:pos="284"/>
        <w:tab w:val="right" w:leader="dot" w:pos="9062"/>
      </w:tabs>
      <w:spacing w:after="0"/>
    </w:pPr>
    <w:rPr>
      <w:smallCaps/>
      <w:sz w:val="20"/>
      <w:szCs w:val="20"/>
    </w:rPr>
  </w:style>
  <w:style w:type="character" w:styleId="Hypertextovodkaz">
    <w:name w:val="Hyperlink"/>
    <w:basedOn w:val="Standardnpsmoodstavce"/>
    <w:uiPriority w:val="99"/>
    <w:unhideWhenUsed/>
    <w:rsid w:val="00BD6A6E"/>
    <w:rPr>
      <w:color w:val="0000FF" w:themeColor="hyperlink"/>
      <w:u w:val="single"/>
    </w:rPr>
  </w:style>
  <w:style w:type="paragraph" w:styleId="Textbubliny">
    <w:name w:val="Balloon Text"/>
    <w:basedOn w:val="Normln"/>
    <w:link w:val="TextbublinyChar"/>
    <w:uiPriority w:val="99"/>
    <w:semiHidden/>
    <w:unhideWhenUsed/>
    <w:rsid w:val="00BD6A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6A6E"/>
    <w:rPr>
      <w:rFonts w:ascii="Tahoma" w:hAnsi="Tahoma" w:cs="Tahoma"/>
      <w:sz w:val="16"/>
      <w:szCs w:val="16"/>
    </w:rPr>
  </w:style>
  <w:style w:type="paragraph" w:styleId="Obsah3">
    <w:name w:val="toc 3"/>
    <w:basedOn w:val="Normln"/>
    <w:next w:val="Normln"/>
    <w:autoRedefine/>
    <w:uiPriority w:val="39"/>
    <w:unhideWhenUsed/>
    <w:rsid w:val="005E3C36"/>
    <w:pPr>
      <w:spacing w:after="0"/>
      <w:ind w:left="440"/>
    </w:pPr>
    <w:rPr>
      <w:i/>
      <w:iCs/>
      <w:sz w:val="20"/>
      <w:szCs w:val="20"/>
    </w:rPr>
  </w:style>
  <w:style w:type="paragraph" w:styleId="Obsah4">
    <w:name w:val="toc 4"/>
    <w:basedOn w:val="Normln"/>
    <w:next w:val="Normln"/>
    <w:autoRedefine/>
    <w:uiPriority w:val="39"/>
    <w:unhideWhenUsed/>
    <w:rsid w:val="005E3C36"/>
    <w:pPr>
      <w:spacing w:after="0"/>
      <w:ind w:left="660"/>
    </w:pPr>
    <w:rPr>
      <w:sz w:val="18"/>
      <w:szCs w:val="18"/>
    </w:rPr>
  </w:style>
  <w:style w:type="paragraph" w:styleId="Obsah5">
    <w:name w:val="toc 5"/>
    <w:basedOn w:val="Normln"/>
    <w:next w:val="Normln"/>
    <w:autoRedefine/>
    <w:uiPriority w:val="39"/>
    <w:unhideWhenUsed/>
    <w:rsid w:val="005E3C36"/>
    <w:pPr>
      <w:spacing w:after="0"/>
      <w:ind w:left="880"/>
    </w:pPr>
    <w:rPr>
      <w:sz w:val="18"/>
      <w:szCs w:val="18"/>
    </w:rPr>
  </w:style>
  <w:style w:type="paragraph" w:styleId="Obsah6">
    <w:name w:val="toc 6"/>
    <w:basedOn w:val="Normln"/>
    <w:next w:val="Normln"/>
    <w:autoRedefine/>
    <w:uiPriority w:val="39"/>
    <w:unhideWhenUsed/>
    <w:rsid w:val="005E3C36"/>
    <w:pPr>
      <w:spacing w:after="0"/>
      <w:ind w:left="1100"/>
    </w:pPr>
    <w:rPr>
      <w:sz w:val="18"/>
      <w:szCs w:val="18"/>
    </w:rPr>
  </w:style>
  <w:style w:type="paragraph" w:styleId="Obsah7">
    <w:name w:val="toc 7"/>
    <w:basedOn w:val="Normln"/>
    <w:next w:val="Normln"/>
    <w:autoRedefine/>
    <w:uiPriority w:val="39"/>
    <w:unhideWhenUsed/>
    <w:rsid w:val="005E3C36"/>
    <w:pPr>
      <w:spacing w:after="0"/>
      <w:ind w:left="1320"/>
    </w:pPr>
    <w:rPr>
      <w:sz w:val="18"/>
      <w:szCs w:val="18"/>
    </w:rPr>
  </w:style>
  <w:style w:type="paragraph" w:styleId="Obsah8">
    <w:name w:val="toc 8"/>
    <w:basedOn w:val="Normln"/>
    <w:next w:val="Normln"/>
    <w:autoRedefine/>
    <w:uiPriority w:val="39"/>
    <w:unhideWhenUsed/>
    <w:rsid w:val="005E3C36"/>
    <w:pPr>
      <w:spacing w:after="0"/>
      <w:ind w:left="1540"/>
    </w:pPr>
    <w:rPr>
      <w:sz w:val="18"/>
      <w:szCs w:val="18"/>
    </w:rPr>
  </w:style>
  <w:style w:type="paragraph" w:styleId="Obsah9">
    <w:name w:val="toc 9"/>
    <w:basedOn w:val="Normln"/>
    <w:next w:val="Normln"/>
    <w:autoRedefine/>
    <w:uiPriority w:val="39"/>
    <w:unhideWhenUsed/>
    <w:rsid w:val="005E3C36"/>
    <w:pPr>
      <w:spacing w:after="0"/>
      <w:ind w:left="1760"/>
    </w:pPr>
    <w:rPr>
      <w:sz w:val="18"/>
      <w:szCs w:val="18"/>
    </w:rPr>
  </w:style>
  <w:style w:type="paragraph" w:styleId="Zhlav">
    <w:name w:val="header"/>
    <w:basedOn w:val="Normln"/>
    <w:link w:val="ZhlavChar"/>
    <w:uiPriority w:val="99"/>
    <w:semiHidden/>
    <w:unhideWhenUsed/>
    <w:rsid w:val="00D22B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22BF1"/>
  </w:style>
  <w:style w:type="paragraph" w:styleId="Zpat">
    <w:name w:val="footer"/>
    <w:basedOn w:val="Normln"/>
    <w:link w:val="ZpatChar"/>
    <w:uiPriority w:val="99"/>
    <w:unhideWhenUsed/>
    <w:rsid w:val="00D22BF1"/>
    <w:pPr>
      <w:tabs>
        <w:tab w:val="center" w:pos="4536"/>
        <w:tab w:val="right" w:pos="9072"/>
      </w:tabs>
      <w:spacing w:after="0" w:line="240" w:lineRule="auto"/>
    </w:pPr>
  </w:style>
  <w:style w:type="character" w:customStyle="1" w:styleId="ZpatChar">
    <w:name w:val="Zápatí Char"/>
    <w:basedOn w:val="Standardnpsmoodstavce"/>
    <w:link w:val="Zpat"/>
    <w:uiPriority w:val="99"/>
    <w:rsid w:val="00D2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143BB-9770-48D4-90C6-1BEE2B0D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6300</Words>
  <Characters>37170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marfCZ</dc:creator>
  <cp:lastModifiedBy>Reditelka</cp:lastModifiedBy>
  <cp:revision>10</cp:revision>
  <cp:lastPrinted>2017-04-04T09:45:00Z</cp:lastPrinted>
  <dcterms:created xsi:type="dcterms:W3CDTF">2017-03-21T13:55:00Z</dcterms:created>
  <dcterms:modified xsi:type="dcterms:W3CDTF">2017-09-19T05:20:00Z</dcterms:modified>
</cp:coreProperties>
</file>